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7B00BE14" w:rsidR="00E32CE9" w:rsidRPr="00F77DBB"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Pirkimo komisijos 202</w:t>
      </w:r>
      <w:r w:rsidR="00B443E8">
        <w:rPr>
          <w:rFonts w:ascii="Arial" w:eastAsia="Times New Roman" w:hAnsi="Arial" w:cs="Arial"/>
          <w:sz w:val="24"/>
          <w:szCs w:val="24"/>
        </w:rPr>
        <w:t>6</w:t>
      </w:r>
      <w:r w:rsidR="003D0DBE" w:rsidRPr="00F77DBB">
        <w:rPr>
          <w:rFonts w:ascii="Arial" w:eastAsia="Times New Roman" w:hAnsi="Arial" w:cs="Arial"/>
          <w:sz w:val="24"/>
          <w:szCs w:val="24"/>
        </w:rPr>
        <w:t>-</w:t>
      </w:r>
      <w:r w:rsidR="00B443E8">
        <w:rPr>
          <w:rFonts w:ascii="Arial" w:eastAsia="Times New Roman" w:hAnsi="Arial" w:cs="Arial"/>
          <w:sz w:val="24"/>
          <w:szCs w:val="24"/>
        </w:rPr>
        <w:t>02-</w:t>
      </w:r>
      <w:r w:rsidR="00B30F3D">
        <w:rPr>
          <w:rFonts w:ascii="Arial" w:eastAsia="Times New Roman" w:hAnsi="Arial" w:cs="Arial"/>
          <w:sz w:val="24"/>
          <w:szCs w:val="24"/>
        </w:rPr>
        <w:t>24</w:t>
      </w:r>
      <w:r w:rsidRPr="00F77DBB">
        <w:rPr>
          <w:rFonts w:ascii="Arial" w:eastAsia="Times New Roman" w:hAnsi="Arial" w:cs="Arial"/>
          <w:sz w:val="24"/>
          <w:szCs w:val="24"/>
        </w:rPr>
        <w:t xml:space="preserve"> posėdžio </w:t>
      </w:r>
    </w:p>
    <w:p w14:paraId="2D83C1AD" w14:textId="7319E371" w:rsidR="00E32CE9" w:rsidRPr="00F77DBB" w:rsidRDefault="00E32CE9"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protokolu Nr. </w:t>
      </w:r>
      <w:r w:rsidR="00B443E8">
        <w:rPr>
          <w:rFonts w:ascii="Arial" w:eastAsia="Times New Roman" w:hAnsi="Arial" w:cs="Arial"/>
          <w:sz w:val="24"/>
          <w:szCs w:val="24"/>
        </w:rPr>
        <w:t>4</w:t>
      </w:r>
      <w:r w:rsidRPr="00F77DBB">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433D824B" w:rsidR="00232E94" w:rsidRPr="00F77DBB" w:rsidRDefault="00232E94" w:rsidP="00232E94">
      <w:pPr>
        <w:jc w:val="center"/>
        <w:rPr>
          <w:rFonts w:ascii="Arial" w:hAnsi="Arial" w:cs="Arial"/>
          <w:b/>
          <w:bCs/>
          <w:sz w:val="24"/>
          <w:szCs w:val="24"/>
          <w:lang w:eastAsia="lt-LT"/>
        </w:rPr>
      </w:pPr>
      <w:bookmarkStart w:id="1" w:name="_Hlk162508612"/>
      <w:r w:rsidRPr="00F77DBB">
        <w:rPr>
          <w:rFonts w:ascii="Arial" w:hAnsi="Arial" w:cs="Arial"/>
          <w:b/>
          <w:bCs/>
          <w:sz w:val="24"/>
          <w:szCs w:val="24"/>
          <w:lang w:eastAsia="lt-LT"/>
        </w:rPr>
        <w:t>„</w:t>
      </w:r>
      <w:r w:rsidR="00DE52B8">
        <w:rPr>
          <w:rFonts w:ascii="Arial" w:hAnsi="Arial" w:cs="Arial"/>
          <w:b/>
          <w:bCs/>
          <w:sz w:val="24"/>
          <w:szCs w:val="24"/>
          <w:lang w:eastAsia="lt-LT"/>
        </w:rPr>
        <w:t xml:space="preserve">NAUJAS </w:t>
      </w:r>
      <w:r w:rsidR="00214A97" w:rsidRPr="00F77DBB">
        <w:rPr>
          <w:rFonts w:ascii="Arial" w:hAnsi="Arial" w:cs="Arial"/>
          <w:b/>
          <w:bCs/>
          <w:kern w:val="2"/>
          <w:sz w:val="24"/>
          <w:szCs w:val="24"/>
        </w:rPr>
        <w:t>LENGVASIS ELEKTRINIS KROVININIS AUTOMOBILIS</w:t>
      </w:r>
      <w:r w:rsidR="0032651F">
        <w:rPr>
          <w:rFonts w:ascii="Arial" w:hAnsi="Arial" w:cs="Arial"/>
          <w:b/>
          <w:bCs/>
          <w:kern w:val="2"/>
          <w:sz w:val="24"/>
          <w:szCs w:val="24"/>
        </w:rPr>
        <w:t xml:space="preserve"> N1</w:t>
      </w:r>
      <w:r w:rsidR="00DE52B8">
        <w:rPr>
          <w:rFonts w:ascii="Arial" w:hAnsi="Arial" w:cs="Arial"/>
          <w:b/>
          <w:bCs/>
          <w:kern w:val="2"/>
          <w:sz w:val="24"/>
          <w:szCs w:val="24"/>
        </w:rPr>
        <w:t xml:space="preserve"> (</w:t>
      </w:r>
      <w:r w:rsidR="004F5541">
        <w:rPr>
          <w:rFonts w:ascii="Arial" w:hAnsi="Arial" w:cs="Arial"/>
          <w:b/>
          <w:bCs/>
          <w:kern w:val="2"/>
          <w:sz w:val="24"/>
          <w:szCs w:val="24"/>
        </w:rPr>
        <w:t>2</w:t>
      </w:r>
      <w:r w:rsidR="00DE52B8">
        <w:rPr>
          <w:rFonts w:ascii="Arial" w:hAnsi="Arial" w:cs="Arial"/>
          <w:b/>
          <w:bCs/>
          <w:kern w:val="2"/>
          <w:sz w:val="24"/>
          <w:szCs w:val="24"/>
        </w:rPr>
        <w:t>)</w:t>
      </w:r>
      <w:r w:rsidRPr="00F77DBB">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135327F7" w14:textId="33502AE0" w:rsidR="00EE014F"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15476649" w:history="1">
        <w:r w:rsidR="00EE014F" w:rsidRPr="00837996">
          <w:rPr>
            <w:rStyle w:val="Hipersaitas"/>
            <w:rFonts w:ascii="Calibri Light" w:hAnsi="Calibri Light" w:cs="Calibri Light"/>
            <w:b/>
            <w:noProof/>
          </w:rPr>
          <w:t>1.</w:t>
        </w:r>
        <w:r w:rsidR="00EE014F">
          <w:rPr>
            <w:rFonts w:eastAsiaTheme="minorEastAsia"/>
            <w:noProof/>
            <w:kern w:val="2"/>
            <w:sz w:val="24"/>
            <w:szCs w:val="24"/>
            <w:lang w:eastAsia="lt-LT"/>
            <w14:ligatures w14:val="standardContextual"/>
          </w:rPr>
          <w:tab/>
        </w:r>
        <w:r w:rsidR="00EE014F" w:rsidRPr="00837996">
          <w:rPr>
            <w:rStyle w:val="Hipersaitas"/>
            <w:rFonts w:ascii="Arial" w:eastAsiaTheme="majorEastAsia" w:hAnsi="Arial" w:cs="Arial"/>
            <w:b/>
            <w:bCs/>
            <w:noProof/>
            <w:spacing w:val="4"/>
          </w:rPr>
          <w:t>Bendroji informacija</w:t>
        </w:r>
        <w:r w:rsidR="00EE014F">
          <w:rPr>
            <w:noProof/>
            <w:webHidden/>
          </w:rPr>
          <w:tab/>
        </w:r>
        <w:r w:rsidR="00EE014F">
          <w:rPr>
            <w:noProof/>
            <w:webHidden/>
          </w:rPr>
          <w:fldChar w:fldCharType="begin"/>
        </w:r>
        <w:r w:rsidR="00EE014F">
          <w:rPr>
            <w:noProof/>
            <w:webHidden/>
          </w:rPr>
          <w:instrText xml:space="preserve"> PAGEREF _Toc215476649 \h </w:instrText>
        </w:r>
        <w:r w:rsidR="00EE014F">
          <w:rPr>
            <w:noProof/>
            <w:webHidden/>
          </w:rPr>
        </w:r>
        <w:r w:rsidR="00EE014F">
          <w:rPr>
            <w:noProof/>
            <w:webHidden/>
          </w:rPr>
          <w:fldChar w:fldCharType="separate"/>
        </w:r>
        <w:r w:rsidR="00EE014F">
          <w:rPr>
            <w:noProof/>
            <w:webHidden/>
          </w:rPr>
          <w:t>2</w:t>
        </w:r>
        <w:r w:rsidR="00EE014F">
          <w:rPr>
            <w:noProof/>
            <w:webHidden/>
          </w:rPr>
          <w:fldChar w:fldCharType="end"/>
        </w:r>
      </w:hyperlink>
    </w:p>
    <w:p w14:paraId="7830FC81" w14:textId="2B43059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0" w:history="1">
        <w:r w:rsidRPr="00837996">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_Toc215476650 \h </w:instrText>
        </w:r>
        <w:r>
          <w:rPr>
            <w:noProof/>
            <w:webHidden/>
          </w:rPr>
        </w:r>
        <w:r>
          <w:rPr>
            <w:noProof/>
            <w:webHidden/>
          </w:rPr>
          <w:fldChar w:fldCharType="separate"/>
        </w:r>
        <w:r>
          <w:rPr>
            <w:noProof/>
            <w:webHidden/>
          </w:rPr>
          <w:t>2</w:t>
        </w:r>
        <w:r>
          <w:rPr>
            <w:noProof/>
            <w:webHidden/>
          </w:rPr>
          <w:fldChar w:fldCharType="end"/>
        </w:r>
      </w:hyperlink>
    </w:p>
    <w:p w14:paraId="0A53CF89" w14:textId="16BF684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1" w:history="1">
        <w:r w:rsidRPr="00837996">
          <w:rPr>
            <w:rStyle w:val="Hipersaitas"/>
            <w:rFonts w:ascii="Arial" w:eastAsia="Calibri" w:hAnsi="Arial"/>
            <w:b/>
            <w:noProof/>
          </w:rPr>
          <w:t>3.</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_Toc215476651 \h </w:instrText>
        </w:r>
        <w:r>
          <w:rPr>
            <w:noProof/>
            <w:webHidden/>
          </w:rPr>
        </w:r>
        <w:r>
          <w:rPr>
            <w:noProof/>
            <w:webHidden/>
          </w:rPr>
          <w:fldChar w:fldCharType="separate"/>
        </w:r>
        <w:r>
          <w:rPr>
            <w:noProof/>
            <w:webHidden/>
          </w:rPr>
          <w:t>2</w:t>
        </w:r>
        <w:r>
          <w:rPr>
            <w:noProof/>
            <w:webHidden/>
          </w:rPr>
          <w:fldChar w:fldCharType="end"/>
        </w:r>
      </w:hyperlink>
    </w:p>
    <w:p w14:paraId="4C4D792F" w14:textId="11ED29E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2" w:history="1">
        <w:r w:rsidRPr="00837996">
          <w:rPr>
            <w:rStyle w:val="Hipersaitas"/>
            <w:rFonts w:ascii="Arial" w:eastAsia="Calibri" w:hAnsi="Arial"/>
            <w:b/>
            <w:noProof/>
          </w:rPr>
          <w:t>4.</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_Toc215476652 \h </w:instrText>
        </w:r>
        <w:r>
          <w:rPr>
            <w:noProof/>
            <w:webHidden/>
          </w:rPr>
        </w:r>
        <w:r>
          <w:rPr>
            <w:noProof/>
            <w:webHidden/>
          </w:rPr>
          <w:fldChar w:fldCharType="separate"/>
        </w:r>
        <w:r>
          <w:rPr>
            <w:noProof/>
            <w:webHidden/>
          </w:rPr>
          <w:t>3</w:t>
        </w:r>
        <w:r>
          <w:rPr>
            <w:noProof/>
            <w:webHidden/>
          </w:rPr>
          <w:fldChar w:fldCharType="end"/>
        </w:r>
      </w:hyperlink>
    </w:p>
    <w:p w14:paraId="532EE5AD" w14:textId="27780D25"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3" w:history="1">
        <w:r w:rsidRPr="00837996">
          <w:rPr>
            <w:rStyle w:val="Hipersaitas"/>
            <w:rFonts w:ascii="Arial" w:eastAsia="Calibri" w:hAnsi="Arial"/>
            <w:b/>
            <w:noProof/>
          </w:rPr>
          <w:t>5.</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_Toc215476653 \h </w:instrText>
        </w:r>
        <w:r>
          <w:rPr>
            <w:noProof/>
            <w:webHidden/>
          </w:rPr>
        </w:r>
        <w:r>
          <w:rPr>
            <w:noProof/>
            <w:webHidden/>
          </w:rPr>
          <w:fldChar w:fldCharType="separate"/>
        </w:r>
        <w:r>
          <w:rPr>
            <w:noProof/>
            <w:webHidden/>
          </w:rPr>
          <w:t>3</w:t>
        </w:r>
        <w:r>
          <w:rPr>
            <w:noProof/>
            <w:webHidden/>
          </w:rPr>
          <w:fldChar w:fldCharType="end"/>
        </w:r>
      </w:hyperlink>
    </w:p>
    <w:p w14:paraId="492E0360" w14:textId="7A7AA609"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4" w:history="1">
        <w:r w:rsidRPr="00837996">
          <w:rPr>
            <w:rStyle w:val="Hipersaitas"/>
            <w:rFonts w:ascii="Arial" w:eastAsia="Calibri" w:hAnsi="Arial"/>
            <w:b/>
            <w:noProof/>
          </w:rPr>
          <w:t>6.</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_Toc215476654 \h </w:instrText>
        </w:r>
        <w:r>
          <w:rPr>
            <w:noProof/>
            <w:webHidden/>
          </w:rPr>
        </w:r>
        <w:r>
          <w:rPr>
            <w:noProof/>
            <w:webHidden/>
          </w:rPr>
          <w:fldChar w:fldCharType="separate"/>
        </w:r>
        <w:r>
          <w:rPr>
            <w:noProof/>
            <w:webHidden/>
          </w:rPr>
          <w:t>3</w:t>
        </w:r>
        <w:r>
          <w:rPr>
            <w:noProof/>
            <w:webHidden/>
          </w:rPr>
          <w:fldChar w:fldCharType="end"/>
        </w:r>
      </w:hyperlink>
    </w:p>
    <w:p w14:paraId="05445870" w14:textId="21C75A4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5" w:history="1">
        <w:r w:rsidRPr="00837996">
          <w:rPr>
            <w:rStyle w:val="Hipersaitas"/>
            <w:rFonts w:ascii="Arial" w:eastAsia="Calibri" w:hAnsi="Arial"/>
            <w:b/>
            <w:noProof/>
          </w:rPr>
          <w:t>7.</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_Toc215476655 \h </w:instrText>
        </w:r>
        <w:r>
          <w:rPr>
            <w:noProof/>
            <w:webHidden/>
          </w:rPr>
        </w:r>
        <w:r>
          <w:rPr>
            <w:noProof/>
            <w:webHidden/>
          </w:rPr>
          <w:fldChar w:fldCharType="separate"/>
        </w:r>
        <w:r>
          <w:rPr>
            <w:noProof/>
            <w:webHidden/>
          </w:rPr>
          <w:t>3</w:t>
        </w:r>
        <w:r>
          <w:rPr>
            <w:noProof/>
            <w:webHidden/>
          </w:rPr>
          <w:fldChar w:fldCharType="end"/>
        </w:r>
      </w:hyperlink>
    </w:p>
    <w:p w14:paraId="2A017D02" w14:textId="736B19B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6" w:history="1">
        <w:r w:rsidRPr="00837996">
          <w:rPr>
            <w:rStyle w:val="Hipersaitas"/>
            <w:rFonts w:ascii="Arial" w:eastAsia="Calibri" w:hAnsi="Arial"/>
            <w:b/>
            <w:noProof/>
          </w:rPr>
          <w:t>8.</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_Toc215476656 \h </w:instrText>
        </w:r>
        <w:r>
          <w:rPr>
            <w:noProof/>
            <w:webHidden/>
          </w:rPr>
        </w:r>
        <w:r>
          <w:rPr>
            <w:noProof/>
            <w:webHidden/>
          </w:rPr>
          <w:fldChar w:fldCharType="separate"/>
        </w:r>
        <w:r>
          <w:rPr>
            <w:noProof/>
            <w:webHidden/>
          </w:rPr>
          <w:t>3</w:t>
        </w:r>
        <w:r>
          <w:rPr>
            <w:noProof/>
            <w:webHidden/>
          </w:rPr>
          <w:fldChar w:fldCharType="end"/>
        </w:r>
      </w:hyperlink>
    </w:p>
    <w:p w14:paraId="162571AC" w14:textId="7BAA7628"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7" w:history="1">
        <w:r w:rsidRPr="00837996">
          <w:rPr>
            <w:rStyle w:val="Hipersaitas"/>
            <w:rFonts w:ascii="Arial" w:eastAsia="Calibri" w:hAnsi="Arial"/>
            <w:b/>
            <w:noProof/>
          </w:rPr>
          <w:t>9.</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_Toc215476657 \h </w:instrText>
        </w:r>
        <w:r>
          <w:rPr>
            <w:noProof/>
            <w:webHidden/>
          </w:rPr>
        </w:r>
        <w:r>
          <w:rPr>
            <w:noProof/>
            <w:webHidden/>
          </w:rPr>
          <w:fldChar w:fldCharType="separate"/>
        </w:r>
        <w:r>
          <w:rPr>
            <w:noProof/>
            <w:webHidden/>
          </w:rPr>
          <w:t>4</w:t>
        </w:r>
        <w:r>
          <w:rPr>
            <w:noProof/>
            <w:webHidden/>
          </w:rPr>
          <w:fldChar w:fldCharType="end"/>
        </w:r>
      </w:hyperlink>
    </w:p>
    <w:p w14:paraId="358692F3" w14:textId="3B2B92E9"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8" w:history="1">
        <w:r w:rsidRPr="00837996">
          <w:rPr>
            <w:rStyle w:val="Hipersaitas"/>
            <w:rFonts w:ascii="Arial" w:eastAsia="Calibri" w:hAnsi="Arial"/>
            <w:b/>
            <w:noProof/>
          </w:rPr>
          <w:t>10.</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_Toc215476658 \h </w:instrText>
        </w:r>
        <w:r>
          <w:rPr>
            <w:noProof/>
            <w:webHidden/>
          </w:rPr>
        </w:r>
        <w:r>
          <w:rPr>
            <w:noProof/>
            <w:webHidden/>
          </w:rPr>
          <w:fldChar w:fldCharType="separate"/>
        </w:r>
        <w:r>
          <w:rPr>
            <w:noProof/>
            <w:webHidden/>
          </w:rPr>
          <w:t>4</w:t>
        </w:r>
        <w:r>
          <w:rPr>
            <w:noProof/>
            <w:webHidden/>
          </w:rPr>
          <w:fldChar w:fldCharType="end"/>
        </w:r>
      </w:hyperlink>
    </w:p>
    <w:p w14:paraId="06C0485A" w14:textId="213AD517"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9" w:history="1">
        <w:r w:rsidRPr="00837996">
          <w:rPr>
            <w:rStyle w:val="Hipersaitas"/>
            <w:rFonts w:ascii="Arial" w:eastAsia="Calibri" w:hAnsi="Arial"/>
            <w:b/>
            <w:noProof/>
          </w:rPr>
          <w:t>11.</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_Toc215476659 \h </w:instrText>
        </w:r>
        <w:r>
          <w:rPr>
            <w:noProof/>
            <w:webHidden/>
          </w:rPr>
        </w:r>
        <w:r>
          <w:rPr>
            <w:noProof/>
            <w:webHidden/>
          </w:rPr>
          <w:fldChar w:fldCharType="separate"/>
        </w:r>
        <w:r>
          <w:rPr>
            <w:noProof/>
            <w:webHidden/>
          </w:rPr>
          <w:t>5</w:t>
        </w:r>
        <w:r>
          <w:rPr>
            <w:noProof/>
            <w:webHidden/>
          </w:rPr>
          <w:fldChar w:fldCharType="end"/>
        </w:r>
      </w:hyperlink>
    </w:p>
    <w:p w14:paraId="19A45088" w14:textId="4AB79FFC"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0" w:history="1">
        <w:r w:rsidRPr="00837996">
          <w:rPr>
            <w:rStyle w:val="Hipersaitas"/>
            <w:rFonts w:ascii="Arial" w:eastAsia="Calibri" w:hAnsi="Arial"/>
            <w:b/>
            <w:noProof/>
          </w:rPr>
          <w:t>12.</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_Toc215476660 \h </w:instrText>
        </w:r>
        <w:r>
          <w:rPr>
            <w:noProof/>
            <w:webHidden/>
          </w:rPr>
        </w:r>
        <w:r>
          <w:rPr>
            <w:noProof/>
            <w:webHidden/>
          </w:rPr>
          <w:fldChar w:fldCharType="separate"/>
        </w:r>
        <w:r>
          <w:rPr>
            <w:noProof/>
            <w:webHidden/>
          </w:rPr>
          <w:t>5</w:t>
        </w:r>
        <w:r>
          <w:rPr>
            <w:noProof/>
            <w:webHidden/>
          </w:rPr>
          <w:fldChar w:fldCharType="end"/>
        </w:r>
      </w:hyperlink>
    </w:p>
    <w:p w14:paraId="4FB22ED9" w14:textId="5C9A9948"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1" w:history="1">
        <w:r w:rsidRPr="00837996">
          <w:rPr>
            <w:rStyle w:val="Hipersaitas"/>
            <w:rFonts w:ascii="Arial" w:hAnsi="Arial" w:cs="Arial"/>
            <w:b/>
            <w:noProof/>
          </w:rPr>
          <w:t>14.</w:t>
        </w:r>
        <w:r>
          <w:rPr>
            <w:rFonts w:eastAsiaTheme="minorEastAsia"/>
            <w:noProof/>
            <w:kern w:val="2"/>
            <w:sz w:val="24"/>
            <w:szCs w:val="24"/>
            <w:lang w:eastAsia="lt-LT"/>
            <w14:ligatures w14:val="standardContextual"/>
          </w:rPr>
          <w:tab/>
        </w:r>
        <w:r w:rsidRPr="00837996">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_Toc215476661 \h </w:instrText>
        </w:r>
        <w:r>
          <w:rPr>
            <w:noProof/>
            <w:webHidden/>
          </w:rPr>
        </w:r>
        <w:r>
          <w:rPr>
            <w:noProof/>
            <w:webHidden/>
          </w:rPr>
          <w:fldChar w:fldCharType="separate"/>
        </w:r>
        <w:r>
          <w:rPr>
            <w:noProof/>
            <w:webHidden/>
          </w:rPr>
          <w:t>5</w:t>
        </w:r>
        <w:r>
          <w:rPr>
            <w:noProof/>
            <w:webHidden/>
          </w:rPr>
          <w:fldChar w:fldCharType="end"/>
        </w:r>
      </w:hyperlink>
    </w:p>
    <w:p w14:paraId="01BC1294" w14:textId="74B14780" w:rsidR="00EE014F" w:rsidRDefault="00EE014F">
      <w:pPr>
        <w:pStyle w:val="Turinys1"/>
        <w:tabs>
          <w:tab w:val="right" w:leader="dot" w:pos="9628"/>
        </w:tabs>
        <w:rPr>
          <w:rFonts w:eastAsiaTheme="minorEastAsia"/>
          <w:noProof/>
          <w:kern w:val="2"/>
          <w:sz w:val="24"/>
          <w:szCs w:val="24"/>
          <w:lang w:eastAsia="lt-LT"/>
          <w14:ligatures w14:val="standardContextual"/>
        </w:rPr>
      </w:pPr>
      <w:hyperlink w:anchor="_Toc215476662" w:history="1">
        <w:r w:rsidRPr="00837996">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_Toc215476662 \h </w:instrText>
        </w:r>
        <w:r>
          <w:rPr>
            <w:noProof/>
            <w:webHidden/>
          </w:rPr>
        </w:r>
        <w:r>
          <w:rPr>
            <w:noProof/>
            <w:webHidden/>
          </w:rPr>
          <w:fldChar w:fldCharType="separate"/>
        </w:r>
        <w:r>
          <w:rPr>
            <w:noProof/>
            <w:webHidden/>
          </w:rPr>
          <w:t>6</w:t>
        </w:r>
        <w:r>
          <w:rPr>
            <w:noProof/>
            <w:webHidden/>
          </w:rPr>
          <w:fldChar w:fldCharType="end"/>
        </w:r>
      </w:hyperlink>
    </w:p>
    <w:p w14:paraId="27215FC7" w14:textId="37A1309E"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3" w:history="1">
        <w:r w:rsidRPr="00837996">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_Toc215476663 \h </w:instrText>
        </w:r>
        <w:r>
          <w:rPr>
            <w:noProof/>
            <w:webHidden/>
          </w:rPr>
        </w:r>
        <w:r>
          <w:rPr>
            <w:noProof/>
            <w:webHidden/>
          </w:rPr>
          <w:fldChar w:fldCharType="separate"/>
        </w:r>
        <w:r>
          <w:rPr>
            <w:noProof/>
            <w:webHidden/>
          </w:rPr>
          <w:t>10</w:t>
        </w:r>
        <w:r>
          <w:rPr>
            <w:noProof/>
            <w:webHidden/>
          </w:rPr>
          <w:fldChar w:fldCharType="end"/>
        </w:r>
      </w:hyperlink>
    </w:p>
    <w:p w14:paraId="46642EFC" w14:textId="62FEBE56"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4" w:history="1">
        <w:r w:rsidRPr="00837996">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_Toc215476664 \h </w:instrText>
        </w:r>
        <w:r>
          <w:rPr>
            <w:noProof/>
            <w:webHidden/>
          </w:rPr>
        </w:r>
        <w:r>
          <w:rPr>
            <w:noProof/>
            <w:webHidden/>
          </w:rPr>
          <w:fldChar w:fldCharType="separate"/>
        </w:r>
        <w:r>
          <w:rPr>
            <w:noProof/>
            <w:webHidden/>
          </w:rPr>
          <w:t>10</w:t>
        </w:r>
        <w:r>
          <w:rPr>
            <w:noProof/>
            <w:webHidden/>
          </w:rPr>
          <w:fldChar w:fldCharType="end"/>
        </w:r>
      </w:hyperlink>
    </w:p>
    <w:p w14:paraId="0C6B544A" w14:textId="575B84C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5" w:history="1">
        <w:r w:rsidRPr="00837996">
          <w:rPr>
            <w:rStyle w:val="Hipersaitas"/>
            <w:rFonts w:ascii="Arial" w:eastAsia="Calibri" w:hAnsi="Arial" w:cs="Arial"/>
            <w:noProof/>
          </w:rPr>
          <w:t xml:space="preserve">Pirkimo sąlygų 4 priedas „EBVPD“ </w:t>
        </w:r>
        <w:r w:rsidRPr="00837996">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_Toc215476665 \h </w:instrText>
        </w:r>
        <w:r>
          <w:rPr>
            <w:noProof/>
            <w:webHidden/>
          </w:rPr>
        </w:r>
        <w:r>
          <w:rPr>
            <w:noProof/>
            <w:webHidden/>
          </w:rPr>
          <w:fldChar w:fldCharType="separate"/>
        </w:r>
        <w:r>
          <w:rPr>
            <w:noProof/>
            <w:webHidden/>
          </w:rPr>
          <w:t>20</w:t>
        </w:r>
        <w:r>
          <w:rPr>
            <w:noProof/>
            <w:webHidden/>
          </w:rPr>
          <w:fldChar w:fldCharType="end"/>
        </w:r>
      </w:hyperlink>
    </w:p>
    <w:p w14:paraId="0C8D4D17" w14:textId="00D1041A"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6" w:history="1">
        <w:r w:rsidRPr="00837996">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_Toc215476666 \h </w:instrText>
        </w:r>
        <w:r>
          <w:rPr>
            <w:noProof/>
            <w:webHidden/>
          </w:rPr>
        </w:r>
        <w:r>
          <w:rPr>
            <w:noProof/>
            <w:webHidden/>
          </w:rPr>
          <w:fldChar w:fldCharType="separate"/>
        </w:r>
        <w:r>
          <w:rPr>
            <w:noProof/>
            <w:webHidden/>
          </w:rPr>
          <w:t>21</w:t>
        </w:r>
        <w:r>
          <w:rPr>
            <w:noProof/>
            <w:webHidden/>
          </w:rPr>
          <w:fldChar w:fldCharType="end"/>
        </w:r>
      </w:hyperlink>
    </w:p>
    <w:p w14:paraId="23D3134B" w14:textId="57CEC04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7" w:history="1">
        <w:r w:rsidRPr="00837996">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_Toc215476667 \h </w:instrText>
        </w:r>
        <w:r>
          <w:rPr>
            <w:noProof/>
            <w:webHidden/>
          </w:rPr>
        </w:r>
        <w:r>
          <w:rPr>
            <w:noProof/>
            <w:webHidden/>
          </w:rPr>
          <w:fldChar w:fldCharType="separate"/>
        </w:r>
        <w:r>
          <w:rPr>
            <w:noProof/>
            <w:webHidden/>
          </w:rPr>
          <w:t>22</w:t>
        </w:r>
        <w:r>
          <w:rPr>
            <w:noProof/>
            <w:webHidden/>
          </w:rPr>
          <w:fldChar w:fldCharType="end"/>
        </w:r>
      </w:hyperlink>
    </w:p>
    <w:p w14:paraId="6B047618" w14:textId="7397F6F7"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15476649"/>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proofErr w:type="spellStart"/>
      <w:r w:rsidRPr="00F77DBB">
        <w:rPr>
          <w:rFonts w:ascii="Arial" w:hAnsi="Arial" w:cs="Arial"/>
          <w:i/>
          <w:iCs/>
          <w:sz w:val="24"/>
          <w:szCs w:val="24"/>
        </w:rPr>
        <w:t>ex</w:t>
      </w:r>
      <w:proofErr w:type="spellEnd"/>
      <w:r w:rsidRPr="00F77DBB">
        <w:rPr>
          <w:rFonts w:ascii="Arial" w:hAnsi="Arial" w:cs="Arial"/>
          <w:i/>
          <w:iCs/>
          <w:sz w:val="24"/>
          <w:szCs w:val="24"/>
        </w:rPr>
        <w:t xml:space="preserve"> ante</w:t>
      </w:r>
      <w:r w:rsidRPr="00F77DBB">
        <w:rPr>
          <w:rFonts w:ascii="Arial" w:hAnsi="Arial" w:cs="Arial"/>
          <w:sz w:val="24"/>
          <w:szCs w:val="24"/>
        </w:rPr>
        <w:t xml:space="preserve"> skaidrumo.</w:t>
      </w:r>
    </w:p>
    <w:p w14:paraId="42600F6A" w14:textId="63AF57B3" w:rsidR="00FC2111" w:rsidRPr="00F77DBB"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pirkime netaikys elektroninio aukciono.</w:t>
      </w:r>
    </w:p>
    <w:p w14:paraId="523C8C99" w14:textId="707D68BC"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neleidžiama pateikti alternatyvių pasiūlymų. </w:t>
      </w:r>
    </w:p>
    <w:p w14:paraId="3AD2B931" w14:textId="69C10F15" w:rsidR="00B93065" w:rsidRPr="00F77DBB"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neriboja tiekėjų galimybes pasitelkti subtiekėjus esminių užduočių atlikimui.</w:t>
      </w:r>
    </w:p>
    <w:p w14:paraId="77EA9A20" w14:textId="77777777" w:rsidR="00A36D0D" w:rsidRPr="00F77DBB"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F77DBB">
        <w:rPr>
          <w:rFonts w:ascii="Arial" w:eastAsia="Arial" w:hAnsi="Arial" w:cs="Arial"/>
          <w:color w:val="333333"/>
          <w:sz w:val="24"/>
          <w:szCs w:val="24"/>
        </w:rPr>
        <w:t>Bendrosios pirkimo sąlygos yra neatskiriama šių pirkimo sąlygų dalis.</w:t>
      </w:r>
    </w:p>
    <w:p w14:paraId="57E6BADD" w14:textId="77777777" w:rsidR="00A36D0D" w:rsidRPr="00F77DBB"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15476650"/>
      <w:r w:rsidRPr="00F77DBB">
        <w:rPr>
          <w:rFonts w:ascii="Arial" w:eastAsiaTheme="majorEastAsia" w:hAnsi="Arial" w:cs="Arial"/>
          <w:b/>
          <w:bCs/>
          <w:color w:val="8496B0" w:themeColor="text2" w:themeTint="99"/>
          <w:spacing w:val="4"/>
          <w:sz w:val="24"/>
          <w:szCs w:val="24"/>
        </w:rPr>
        <w:t>Pirkimo objektas</w:t>
      </w:r>
      <w:bookmarkEnd w:id="3"/>
    </w:p>
    <w:p w14:paraId="1DE40006" w14:textId="3654C3A0"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A36D0D" w:rsidRPr="00F77DBB">
        <w:rPr>
          <w:rFonts w:ascii="Arial" w:eastAsia="Calibri" w:hAnsi="Arial" w:cs="Arial"/>
          <w:sz w:val="24"/>
          <w:szCs w:val="24"/>
        </w:rPr>
        <w:t xml:space="preserve"> </w:t>
      </w:r>
      <w:r w:rsidR="00501C6F">
        <w:rPr>
          <w:rFonts w:ascii="Arial" w:eastAsia="Calibri" w:hAnsi="Arial" w:cs="Arial"/>
          <w:sz w:val="24"/>
          <w:szCs w:val="24"/>
        </w:rPr>
        <w:t>Naujas l</w:t>
      </w:r>
      <w:r w:rsidR="00BD72E1">
        <w:rPr>
          <w:rFonts w:ascii="Arial" w:hAnsi="Arial" w:cs="Arial"/>
          <w:sz w:val="24"/>
          <w:szCs w:val="24"/>
        </w:rPr>
        <w:t>engvasis elektrinis krovininis automobilis</w:t>
      </w:r>
      <w:r w:rsidR="0032651F">
        <w:rPr>
          <w:rFonts w:ascii="Arial" w:hAnsi="Arial" w:cs="Arial"/>
          <w:sz w:val="24"/>
          <w:szCs w:val="24"/>
        </w:rPr>
        <w:t xml:space="preserve"> N1</w:t>
      </w:r>
      <w:r w:rsidR="008809B4" w:rsidRPr="00F77DBB">
        <w:rPr>
          <w:rFonts w:ascii="Arial" w:hAnsi="Arial" w:cs="Arial"/>
          <w:sz w:val="24"/>
          <w:szCs w:val="24"/>
        </w:rPr>
        <w:t xml:space="preserve"> </w:t>
      </w:r>
      <w:r w:rsidR="009F2A7D">
        <w:rPr>
          <w:rFonts w:ascii="Arial" w:hAnsi="Arial" w:cs="Arial"/>
          <w:sz w:val="24"/>
          <w:szCs w:val="24"/>
        </w:rPr>
        <w:t>(</w:t>
      </w:r>
      <w:r w:rsidR="004F5541">
        <w:rPr>
          <w:rFonts w:ascii="Arial" w:hAnsi="Arial" w:cs="Arial"/>
          <w:sz w:val="24"/>
          <w:szCs w:val="24"/>
        </w:rPr>
        <w:t>2</w:t>
      </w:r>
      <w:r w:rsidR="009F2A7D">
        <w:rPr>
          <w:rFonts w:ascii="Arial" w:hAnsi="Arial" w:cs="Arial"/>
          <w:sz w:val="24"/>
          <w:szCs w:val="24"/>
        </w:rPr>
        <w:t xml:space="preserve">) </w:t>
      </w:r>
      <w:r w:rsidR="008809B4" w:rsidRPr="00F77DBB">
        <w:rPr>
          <w:rFonts w:ascii="Arial" w:hAnsi="Arial" w:cs="Arial"/>
          <w:sz w:val="24"/>
          <w:szCs w:val="24"/>
        </w:rPr>
        <w:t>(toliau – Prekė)</w:t>
      </w:r>
      <w:r w:rsidR="00A36D0D" w:rsidRPr="00F77DBB">
        <w:rPr>
          <w:rFonts w:ascii="Arial" w:eastAsia="Calibri" w:hAnsi="Arial" w:cs="Arial"/>
          <w:sz w:val="24"/>
          <w:szCs w:val="24"/>
        </w:rPr>
        <w:t>.</w:t>
      </w:r>
      <w:r w:rsidR="00A36D0D" w:rsidRPr="00F77DBB">
        <w:rPr>
          <w:rFonts w:ascii="Arial" w:hAnsi="Arial" w:cs="Arial"/>
          <w:sz w:val="24"/>
          <w:szCs w:val="24"/>
        </w:rPr>
        <w:t xml:space="preserve"> </w:t>
      </w:r>
    </w:p>
    <w:p w14:paraId="5BD1C427" w14:textId="0D0F2C10"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B7408C">
        <w:rPr>
          <w:rFonts w:ascii="Arial" w:hAnsi="Arial" w:cs="Arial"/>
          <w:sz w:val="24"/>
          <w:szCs w:val="24"/>
        </w:rPr>
        <w:t>341</w:t>
      </w:r>
      <w:r w:rsidR="00162A31">
        <w:rPr>
          <w:rFonts w:ascii="Arial" w:hAnsi="Arial" w:cs="Arial"/>
          <w:sz w:val="24"/>
          <w:szCs w:val="24"/>
        </w:rPr>
        <w:t>10000-1</w:t>
      </w:r>
      <w:r w:rsidRPr="00F77DBB">
        <w:rPr>
          <w:rFonts w:ascii="Arial" w:hAnsi="Arial" w:cs="Arial"/>
          <w:sz w:val="24"/>
          <w:szCs w:val="24"/>
          <w:lang w:eastAsia="en-US"/>
        </w:rPr>
        <w:t>.</w:t>
      </w:r>
    </w:p>
    <w:p w14:paraId="4EF17651" w14:textId="082A1923" w:rsidR="008809B4" w:rsidRPr="00F77DBB" w:rsidRDefault="00F218B9"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rPr>
        <w:t>Reikalavimai pirkimo objektui nustatyti specialiųjų pirkimo sąlygų 2 priede „Techninė specifikacija“.</w:t>
      </w:r>
    </w:p>
    <w:p w14:paraId="56E8290B" w14:textId="43983D57" w:rsidR="00F25BEC" w:rsidRPr="00F77DBB" w:rsidRDefault="00057BB0"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sz w:val="24"/>
          <w:szCs w:val="24"/>
        </w:rPr>
        <w:t xml:space="preserve">Pirkimui skirta lėšų suma, kuri negali būti viršyta yra </w:t>
      </w:r>
      <w:r w:rsidR="005F64C2">
        <w:rPr>
          <w:rFonts w:ascii="Arial" w:hAnsi="Arial" w:cs="Arial"/>
          <w:b/>
          <w:bCs/>
          <w:sz w:val="24"/>
          <w:szCs w:val="24"/>
        </w:rPr>
        <w:t>2</w:t>
      </w:r>
      <w:r w:rsidR="00B30F3D">
        <w:rPr>
          <w:rFonts w:ascii="Arial" w:hAnsi="Arial" w:cs="Arial"/>
          <w:b/>
          <w:bCs/>
          <w:sz w:val="24"/>
          <w:szCs w:val="24"/>
        </w:rPr>
        <w:t>50</w:t>
      </w:r>
      <w:r w:rsidRPr="00F77DBB">
        <w:rPr>
          <w:rFonts w:ascii="Arial" w:hAnsi="Arial" w:cs="Arial"/>
          <w:b/>
          <w:bCs/>
          <w:sz w:val="24"/>
          <w:szCs w:val="24"/>
        </w:rPr>
        <w:t>00 eurų be PVM</w:t>
      </w:r>
      <w:r w:rsidRPr="00F77DBB">
        <w:rPr>
          <w:rFonts w:ascii="Arial" w:hAnsi="Arial" w:cs="Arial"/>
          <w:sz w:val="24"/>
          <w:szCs w:val="24"/>
        </w:rPr>
        <w:t xml:space="preserve">. </w:t>
      </w:r>
      <w:r w:rsidR="00166BA0" w:rsidRPr="00F77DBB">
        <w:rPr>
          <w:rFonts w:ascii="Arial" w:hAnsi="Arial" w:cs="Arial"/>
          <w:sz w:val="24"/>
          <w:szCs w:val="24"/>
        </w:rPr>
        <w:t>Pirkimo objektas į dalis neskaidomas</w:t>
      </w:r>
      <w:r w:rsidR="005450E9" w:rsidRPr="00F77DBB">
        <w:rPr>
          <w:rFonts w:ascii="Arial" w:hAnsi="Arial" w:cs="Arial"/>
          <w:sz w:val="24"/>
          <w:szCs w:val="24"/>
        </w:rPr>
        <w:t>.</w:t>
      </w:r>
      <w:r w:rsidR="008809B4" w:rsidRPr="00F77DBB">
        <w:rPr>
          <w:rFonts w:ascii="Arial" w:hAnsi="Arial" w:cs="Arial"/>
          <w:sz w:val="24"/>
          <w:szCs w:val="24"/>
        </w:rPr>
        <w:t xml:space="preserve"> Pasiūlymas turi būti pateiktas visai pirkimo apimčiai.</w:t>
      </w:r>
    </w:p>
    <w:p w14:paraId="4A9808DD" w14:textId="4681510B"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eastAsia="Times New Roman" w:hAnsi="Arial" w:cs="Arial"/>
          <w:iCs/>
          <w:sz w:val="24"/>
          <w:szCs w:val="24"/>
        </w:rPr>
        <w:t>Prek</w:t>
      </w:r>
      <w:r w:rsidR="00504BF0">
        <w:rPr>
          <w:rFonts w:ascii="Arial" w:eastAsia="Times New Roman" w:hAnsi="Arial" w:cs="Arial"/>
          <w:iCs/>
          <w:sz w:val="24"/>
          <w:szCs w:val="24"/>
        </w:rPr>
        <w:t>ės</w:t>
      </w:r>
      <w:r w:rsidRPr="00F77DBB">
        <w:rPr>
          <w:rFonts w:ascii="Arial" w:eastAsia="Times New Roman" w:hAnsi="Arial" w:cs="Arial"/>
          <w:iCs/>
          <w:sz w:val="24"/>
          <w:szCs w:val="24"/>
        </w:rPr>
        <w:t xml:space="preserve"> pristatymo terminas ne ilg</w:t>
      </w:r>
      <w:r w:rsidR="006F79DA" w:rsidRPr="00F77DBB">
        <w:rPr>
          <w:rFonts w:ascii="Arial" w:eastAsia="Times New Roman" w:hAnsi="Arial" w:cs="Arial"/>
          <w:iCs/>
          <w:sz w:val="24"/>
          <w:szCs w:val="24"/>
        </w:rPr>
        <w:t>esnis</w:t>
      </w:r>
      <w:r w:rsidRPr="00F77DBB">
        <w:rPr>
          <w:rFonts w:ascii="Arial" w:eastAsia="Times New Roman" w:hAnsi="Arial" w:cs="Arial"/>
          <w:iCs/>
          <w:sz w:val="24"/>
          <w:szCs w:val="24"/>
        </w:rPr>
        <w:t xml:space="preserve"> kaip </w:t>
      </w:r>
      <w:r w:rsidR="00B30F3D">
        <w:rPr>
          <w:rFonts w:ascii="Arial" w:eastAsia="Times New Roman" w:hAnsi="Arial" w:cs="Arial"/>
          <w:iCs/>
          <w:sz w:val="24"/>
          <w:szCs w:val="24"/>
        </w:rPr>
        <w:t>2</w:t>
      </w:r>
      <w:r w:rsidR="006F79DA" w:rsidRPr="00F77DBB">
        <w:rPr>
          <w:rFonts w:ascii="Arial" w:eastAsia="Times New Roman" w:hAnsi="Arial" w:cs="Arial"/>
          <w:iCs/>
          <w:sz w:val="24"/>
          <w:szCs w:val="24"/>
        </w:rPr>
        <w:t xml:space="preserve"> (</w:t>
      </w:r>
      <w:r w:rsidR="00B30F3D">
        <w:rPr>
          <w:rFonts w:ascii="Arial" w:eastAsia="Times New Roman" w:hAnsi="Arial" w:cs="Arial"/>
          <w:iCs/>
          <w:sz w:val="24"/>
          <w:szCs w:val="24"/>
        </w:rPr>
        <w:t>du</w:t>
      </w:r>
      <w:r w:rsidR="006F79DA" w:rsidRPr="00F77DBB">
        <w:rPr>
          <w:rFonts w:ascii="Arial" w:eastAsia="Times New Roman" w:hAnsi="Arial" w:cs="Arial"/>
          <w:iCs/>
          <w:sz w:val="24"/>
          <w:szCs w:val="24"/>
        </w:rPr>
        <w:t>)</w:t>
      </w:r>
      <w:r w:rsidRPr="00F77DBB">
        <w:rPr>
          <w:rFonts w:ascii="Arial" w:eastAsia="Times New Roman" w:hAnsi="Arial" w:cs="Arial"/>
          <w:iCs/>
          <w:sz w:val="24"/>
          <w:szCs w:val="24"/>
        </w:rPr>
        <w:t xml:space="preserve"> </w:t>
      </w:r>
      <w:r w:rsidR="00F218B9" w:rsidRPr="00F77DBB">
        <w:rPr>
          <w:rFonts w:ascii="Arial" w:eastAsia="Times New Roman" w:hAnsi="Arial" w:cs="Arial"/>
          <w:iCs/>
          <w:sz w:val="24"/>
          <w:szCs w:val="24"/>
        </w:rPr>
        <w:t>mėn</w:t>
      </w:r>
      <w:r w:rsidR="00B30F3D">
        <w:rPr>
          <w:rFonts w:ascii="Arial" w:eastAsia="Times New Roman" w:hAnsi="Arial" w:cs="Arial"/>
          <w:iCs/>
          <w:sz w:val="24"/>
          <w:szCs w:val="24"/>
        </w:rPr>
        <w:t>esius</w:t>
      </w:r>
      <w:r w:rsidRPr="00F77DBB">
        <w:rPr>
          <w:rFonts w:ascii="Arial" w:eastAsia="Times New Roman" w:hAnsi="Arial" w:cs="Arial"/>
          <w:iCs/>
          <w:sz w:val="24"/>
          <w:szCs w:val="24"/>
        </w:rPr>
        <w:t xml:space="preserve"> nuo </w:t>
      </w:r>
      <w:r w:rsidR="008B3722" w:rsidRPr="00F77DBB">
        <w:rPr>
          <w:rFonts w:ascii="Arial" w:eastAsia="Times New Roman" w:hAnsi="Arial" w:cs="Arial"/>
          <w:iCs/>
          <w:sz w:val="24"/>
          <w:szCs w:val="24"/>
        </w:rPr>
        <w:t>sutarties pasirašymo</w:t>
      </w:r>
      <w:r w:rsidRPr="00F77DBB">
        <w:rPr>
          <w:rFonts w:ascii="Arial" w:eastAsia="Times New Roman" w:hAnsi="Arial" w:cs="Arial"/>
          <w:iCs/>
          <w:sz w:val="24"/>
          <w:szCs w:val="24"/>
        </w:rPr>
        <w:t xml:space="preserve"> dienos</w:t>
      </w:r>
      <w:r w:rsidRPr="00F77DBB">
        <w:rPr>
          <w:rFonts w:ascii="Arial" w:hAnsi="Arial" w:cs="Arial"/>
          <w:sz w:val="24"/>
          <w:szCs w:val="24"/>
          <w:lang w:eastAsia="en-US"/>
        </w:rPr>
        <w:t>.</w:t>
      </w:r>
      <w:r w:rsidR="00F218B9" w:rsidRPr="00F77DBB">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bCs/>
          <w:sz w:val="24"/>
          <w:szCs w:val="24"/>
        </w:rPr>
        <w:t>Prek</w:t>
      </w:r>
      <w:r w:rsidR="00074E5C">
        <w:rPr>
          <w:rFonts w:ascii="Arial" w:hAnsi="Arial" w:cs="Arial"/>
          <w:bCs/>
          <w:sz w:val="24"/>
          <w:szCs w:val="24"/>
        </w:rPr>
        <w:t>ės</w:t>
      </w:r>
      <w:r w:rsidRPr="00F77DBB">
        <w:rPr>
          <w:rFonts w:ascii="Arial" w:hAnsi="Arial" w:cs="Arial"/>
          <w:bCs/>
          <w:sz w:val="24"/>
          <w:szCs w:val="24"/>
        </w:rPr>
        <w:t xml:space="preserve"> pristatymo vieta</w:t>
      </w:r>
      <w:r w:rsidRPr="00F77DBB">
        <w:rPr>
          <w:rFonts w:ascii="Arial" w:hAnsi="Arial" w:cs="Arial"/>
          <w:sz w:val="24"/>
          <w:szCs w:val="24"/>
        </w:rPr>
        <w:t>: AB „Klaipėdos energija“ Šilutės pl. 26,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15476651"/>
      <w:r w:rsidRPr="00F77DBB">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15476652"/>
      <w:r w:rsidRPr="00F77DBB">
        <w:rPr>
          <w:rFonts w:ascii="Arial" w:eastAsiaTheme="majorEastAsia" w:hAnsi="Arial" w:cs="Arial"/>
          <w:b/>
          <w:bCs/>
          <w:color w:val="8496B0" w:themeColor="text2" w:themeTint="99"/>
          <w:spacing w:val="4"/>
          <w:sz w:val="24"/>
          <w:szCs w:val="24"/>
        </w:rPr>
        <w:lastRenderedPageBreak/>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F77DBB">
        <w:rPr>
          <w:rFonts w:ascii="Arial" w:hAnsi="Arial" w:cs="Arial"/>
          <w:color w:val="auto"/>
          <w:sz w:val="24"/>
          <w:szCs w:val="24"/>
          <w:lang w:val="lt-LT"/>
        </w:rPr>
        <w:t>kvazisubtiekėjai</w:t>
      </w:r>
      <w:proofErr w:type="spellEnd"/>
      <w:r w:rsidRPr="00F77DBB">
        <w:rPr>
          <w:rFonts w:ascii="Arial" w:hAnsi="Arial" w:cs="Arial"/>
          <w:color w:val="auto"/>
          <w:sz w:val="24"/>
          <w:szCs w:val="24"/>
          <w:lang w:val="lt-LT"/>
        </w:rPr>
        <w:t>)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15476653"/>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15476654"/>
      <w:r w:rsidRPr="00F77DBB">
        <w:rPr>
          <w:rFonts w:ascii="Arial" w:eastAsiaTheme="majorEastAsia" w:hAnsi="Arial" w:cs="Arial"/>
          <w:b/>
          <w:bCs/>
          <w:color w:val="8496B0" w:themeColor="text2" w:themeTint="99"/>
          <w:spacing w:val="4"/>
          <w:sz w:val="24"/>
          <w:szCs w:val="24"/>
        </w:rPr>
        <w:t>Nacionalinio saugumo reikalavimai</w:t>
      </w:r>
      <w:bookmarkEnd w:id="8"/>
    </w:p>
    <w:p w14:paraId="55D939FA" w14:textId="48487828" w:rsidR="00B32BDD" w:rsidRDefault="00B32BDD"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darb</w:t>
      </w:r>
      <w:r w:rsidR="00F44535">
        <w:rPr>
          <w:rFonts w:ascii="Arial" w:hAnsi="Arial" w:cs="Arial"/>
          <w:sz w:val="24"/>
          <w:szCs w:val="24"/>
        </w:rPr>
        <w:t>ų</w:t>
      </w:r>
      <w:r w:rsidRPr="00F77DBB">
        <w:rPr>
          <w:rFonts w:ascii="Arial" w:hAnsi="Arial" w:cs="Arial"/>
          <w:sz w:val="24"/>
          <w:szCs w:val="24"/>
        </w:rPr>
        <w:t xml:space="preserve">. </w:t>
      </w:r>
      <w:bookmarkEnd w:id="9"/>
      <w:r w:rsidR="00111AC6">
        <w:rPr>
          <w:rFonts w:ascii="Arial" w:hAnsi="Arial" w:cs="Arial"/>
          <w:sz w:val="24"/>
          <w:szCs w:val="24"/>
        </w:rPr>
        <w:t>Nacionalinio saugumo reikalavimai nėra keliami</w:t>
      </w:r>
      <w:r w:rsidRPr="00F77DBB">
        <w:rPr>
          <w:rFonts w:ascii="Arial" w:hAnsi="Arial" w:cs="Arial"/>
          <w:sz w:val="24"/>
          <w:szCs w:val="24"/>
        </w:rPr>
        <w:t>.</w:t>
      </w:r>
    </w:p>
    <w:p w14:paraId="1A2D89F3" w14:textId="77777777" w:rsidR="0093703C" w:rsidRPr="00F77DBB" w:rsidRDefault="0093703C" w:rsidP="0093703C">
      <w:pPr>
        <w:pStyle w:val="Sraopastraipa"/>
        <w:tabs>
          <w:tab w:val="left" w:pos="284"/>
        </w:tabs>
        <w:spacing w:before="60" w:after="60" w:line="240" w:lineRule="auto"/>
        <w:ind w:left="0"/>
        <w:jc w:val="both"/>
        <w:rPr>
          <w:rFonts w:ascii="Arial" w:hAnsi="Arial" w:cs="Arial"/>
          <w:sz w:val="24"/>
          <w:szCs w:val="24"/>
        </w:rPr>
      </w:pP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15476655"/>
      <w:r w:rsidRPr="00F77DBB">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F77DBB"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pirkimas. Pirkimas vykdomas vadovaujantis </w:t>
      </w:r>
      <w:hyperlink r:id="rId9" w:history="1">
        <w:r w:rsidRPr="00F77DBB">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7DBB">
        <w:rPr>
          <w:rFonts w:ascii="Arial" w:hAnsi="Arial" w:cs="Arial"/>
          <w:sz w:val="24"/>
          <w:szCs w:val="24"/>
        </w:rPr>
        <w:t xml:space="preserve">“ </w:t>
      </w:r>
      <w:r w:rsidR="00D719C8" w:rsidRPr="00F77DBB">
        <w:rPr>
          <w:rFonts w:ascii="Arial" w:hAnsi="Arial" w:cs="Arial"/>
          <w:sz w:val="24"/>
          <w:szCs w:val="24"/>
          <w:shd w:val="clear" w:color="auto" w:fill="FFFFFF"/>
        </w:rPr>
        <w:t>reikalavimais</w:t>
      </w:r>
      <w:r w:rsidRPr="00F77DBB">
        <w:rPr>
          <w:rFonts w:ascii="Arial" w:hAnsi="Arial" w:cs="Arial"/>
          <w:sz w:val="24"/>
          <w:szCs w:val="24"/>
        </w:rPr>
        <w:t xml:space="preserve">. </w:t>
      </w:r>
    </w:p>
    <w:p w14:paraId="269A7FC4" w14:textId="118DE7A0" w:rsidR="00D719C8" w:rsidRPr="00F77DBB" w:rsidRDefault="00D719C8"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Perkamos prekės </w:t>
      </w:r>
      <w:r w:rsidR="008C0DFF">
        <w:rPr>
          <w:rFonts w:ascii="Arial" w:hAnsi="Arial" w:cs="Arial"/>
          <w:sz w:val="24"/>
          <w:szCs w:val="24"/>
        </w:rPr>
        <w:t>yra</w:t>
      </w:r>
      <w:r w:rsidRPr="00F77DBB">
        <w:rPr>
          <w:rFonts w:ascii="Arial" w:hAnsi="Arial" w:cs="Arial"/>
          <w:sz w:val="24"/>
          <w:szCs w:val="24"/>
        </w:rPr>
        <w:t xml:space="preserve"> </w:t>
      </w:r>
      <w:r w:rsidRPr="00F77DBB">
        <w:rPr>
          <w:rFonts w:ascii="Arial" w:hAnsi="Arial" w:cs="Arial"/>
          <w:sz w:val="24"/>
          <w:szCs w:val="24"/>
          <w:shd w:val="clear" w:color="auto" w:fill="FFFFFF"/>
        </w:rPr>
        <w:t xml:space="preserve">produktų, kurių viešiesiems pirkimams taikytini minimalūs aplinkos apsaugos kriterijai, sąraše, nurodytame </w:t>
      </w:r>
      <w:r w:rsidRPr="00F77DBB">
        <w:rPr>
          <w:rFonts w:ascii="Arial" w:hAnsi="Arial" w:cs="Arial"/>
          <w:sz w:val="24"/>
          <w:szCs w:val="24"/>
        </w:rPr>
        <w:t>Aplinkos apsaugos kriterijų taikymo, vykdant žaliuosius pirkimus, tvarkos</w:t>
      </w:r>
      <w:r w:rsidRPr="00F77DBB">
        <w:rPr>
          <w:rFonts w:ascii="Arial" w:hAnsi="Arial" w:cs="Arial"/>
          <w:sz w:val="24"/>
          <w:szCs w:val="24"/>
          <w:shd w:val="clear" w:color="auto" w:fill="FFFFFF"/>
        </w:rPr>
        <w:t xml:space="preserve"> (toliau – Tvarkos) aprašo 1 priede. </w:t>
      </w:r>
    </w:p>
    <w:p w14:paraId="26A719EF" w14:textId="4BA2F3F3" w:rsidR="0025692A" w:rsidRPr="00F77DBB" w:rsidRDefault="00D719C8" w:rsidP="00AC39BE">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Aplinkos apaugos kriterij</w:t>
      </w:r>
      <w:r w:rsidR="003D0023" w:rsidRPr="00F77DBB">
        <w:rPr>
          <w:rFonts w:ascii="Arial" w:hAnsi="Arial" w:cs="Arial"/>
          <w:sz w:val="24"/>
          <w:szCs w:val="24"/>
        </w:rPr>
        <w:t>ai</w:t>
      </w:r>
      <w:r w:rsidRPr="00F77DBB">
        <w:rPr>
          <w:rFonts w:ascii="Arial" w:hAnsi="Arial" w:cs="Arial"/>
          <w:sz w:val="24"/>
          <w:szCs w:val="24"/>
        </w:rPr>
        <w:t xml:space="preserve"> nustatyt</w:t>
      </w:r>
      <w:r w:rsidR="003D0023" w:rsidRPr="00F77DBB">
        <w:rPr>
          <w:rFonts w:ascii="Arial" w:hAnsi="Arial" w:cs="Arial"/>
          <w:sz w:val="24"/>
          <w:szCs w:val="24"/>
        </w:rPr>
        <w:t>i</w:t>
      </w:r>
      <w:r w:rsidRPr="00F77DBB">
        <w:rPr>
          <w:rFonts w:ascii="Arial" w:hAnsi="Arial" w:cs="Arial"/>
          <w:sz w:val="24"/>
          <w:szCs w:val="24"/>
        </w:rPr>
        <w:t xml:space="preserve"> Techninės specifikacijos</w:t>
      </w:r>
      <w:r w:rsidR="005C35FB" w:rsidRPr="00F77DBB">
        <w:rPr>
          <w:rFonts w:ascii="Arial" w:hAnsi="Arial" w:cs="Arial"/>
          <w:sz w:val="24"/>
          <w:szCs w:val="24"/>
        </w:rPr>
        <w:t xml:space="preserve"> </w:t>
      </w:r>
      <w:r w:rsidR="003F2D8F">
        <w:rPr>
          <w:rFonts w:ascii="Arial" w:hAnsi="Arial" w:cs="Arial"/>
          <w:sz w:val="24"/>
          <w:szCs w:val="24"/>
        </w:rPr>
        <w:t>31</w:t>
      </w:r>
      <w:r w:rsidRPr="00F77DBB">
        <w:rPr>
          <w:rFonts w:ascii="Arial" w:hAnsi="Arial" w:cs="Arial"/>
          <w:sz w:val="24"/>
          <w:szCs w:val="24"/>
        </w:rPr>
        <w:t xml:space="preserve"> punkte</w:t>
      </w:r>
      <w:r w:rsidR="00D20BBF" w:rsidRPr="00F77DBB">
        <w:rPr>
          <w:rFonts w:ascii="Arial" w:eastAsia="Calibri" w:hAnsi="Arial" w:cs="Arial"/>
          <w:sz w:val="24"/>
          <w:szCs w:val="24"/>
        </w:rPr>
        <w:t>.</w:t>
      </w:r>
    </w:p>
    <w:p w14:paraId="24726AB1" w14:textId="77777777" w:rsidR="00CD040C" w:rsidRPr="00F77DBB"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15476656"/>
      <w:r w:rsidRPr="00F77DBB">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29DB997F"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priede pateiktą pasiūlymo formą.</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U</w:t>
      </w:r>
      <w:r w:rsidR="004368D7" w:rsidRPr="00F77DBB">
        <w:rPr>
          <w:rFonts w:ascii="Arial" w:hAnsi="Arial" w:cs="Arial"/>
          <w:sz w:val="24"/>
          <w:szCs w:val="24"/>
        </w:rPr>
        <w:t>žpildytas</w:t>
      </w:r>
      <w:r w:rsidRPr="00F77DBB">
        <w:rPr>
          <w:rFonts w:ascii="Arial" w:hAnsi="Arial" w:cs="Arial"/>
          <w:sz w:val="24"/>
          <w:szCs w:val="24"/>
        </w:rPr>
        <w:t>/-</w:t>
      </w:r>
      <w:proofErr w:type="spellStart"/>
      <w:r w:rsidRPr="00F77DBB">
        <w:rPr>
          <w:rFonts w:ascii="Arial" w:hAnsi="Arial" w:cs="Arial"/>
          <w:sz w:val="24"/>
          <w:szCs w:val="24"/>
        </w:rPr>
        <w:t>ti</w:t>
      </w:r>
      <w:proofErr w:type="spellEnd"/>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w:t>
      </w:r>
      <w:r w:rsidRPr="00F77DBB">
        <w:rPr>
          <w:rFonts w:ascii="Arial" w:hAnsi="Arial" w:cs="Arial"/>
          <w:sz w:val="24"/>
          <w:szCs w:val="24"/>
        </w:rPr>
        <w:lastRenderedPageBreak/>
        <w:t>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4457CA9E" w:rsidR="00304C7A" w:rsidRPr="000648C9"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0648C9">
        <w:rPr>
          <w:rFonts w:ascii="Arial" w:hAnsi="Arial" w:cs="Arial"/>
          <w:sz w:val="24"/>
          <w:szCs w:val="24"/>
        </w:rPr>
        <w:t>;</w:t>
      </w:r>
    </w:p>
    <w:p w14:paraId="10A2EFC9" w14:textId="71522671" w:rsidR="000648C9" w:rsidRPr="00F77DBB" w:rsidRDefault="00F85F18" w:rsidP="00EB161C">
      <w:pPr>
        <w:pStyle w:val="Sraopastraipa"/>
        <w:numPr>
          <w:ilvl w:val="2"/>
          <w:numId w:val="39"/>
        </w:numPr>
        <w:spacing w:after="0" w:line="240" w:lineRule="auto"/>
        <w:ind w:firstLine="709"/>
        <w:jc w:val="both"/>
        <w:rPr>
          <w:rFonts w:ascii="Arial" w:hAnsi="Arial" w:cs="Arial"/>
          <w:sz w:val="24"/>
          <w:szCs w:val="24"/>
          <w:u w:val="single"/>
        </w:rPr>
      </w:pPr>
      <w:r>
        <w:rPr>
          <w:rFonts w:ascii="Arial" w:eastAsia="Times New Roman" w:hAnsi="Arial" w:cs="Arial"/>
          <w:sz w:val="24"/>
          <w:szCs w:val="24"/>
          <w:lang w:eastAsia="lt-LT"/>
        </w:rPr>
        <w:t xml:space="preserve">Prekės </w:t>
      </w:r>
      <w:r w:rsidRPr="006A24ED">
        <w:rPr>
          <w:rFonts w:ascii="Arial" w:eastAsia="Times New Roman" w:hAnsi="Arial" w:cs="Arial"/>
          <w:sz w:val="24"/>
          <w:szCs w:val="24"/>
          <w:lang w:eastAsia="lt-LT"/>
        </w:rPr>
        <w:t xml:space="preserve">gamintojo </w:t>
      </w:r>
      <w:r>
        <w:rPr>
          <w:rFonts w:ascii="Arial" w:eastAsia="Times New Roman" w:hAnsi="Arial" w:cs="Arial"/>
          <w:sz w:val="24"/>
          <w:szCs w:val="24"/>
          <w:lang w:eastAsia="lt-LT"/>
        </w:rPr>
        <w:t xml:space="preserve">techniniai </w:t>
      </w:r>
      <w:r w:rsidRPr="006A24ED">
        <w:rPr>
          <w:rFonts w:ascii="Arial" w:eastAsia="Times New Roman" w:hAnsi="Arial" w:cs="Arial"/>
          <w:sz w:val="24"/>
          <w:szCs w:val="24"/>
          <w:lang w:eastAsia="lt-LT"/>
        </w:rPr>
        <w:t>dokument</w:t>
      </w:r>
      <w:r>
        <w:rPr>
          <w:rFonts w:ascii="Arial" w:eastAsia="Times New Roman" w:hAnsi="Arial" w:cs="Arial"/>
          <w:sz w:val="24"/>
          <w:szCs w:val="24"/>
          <w:lang w:eastAsia="lt-LT"/>
        </w:rPr>
        <w:t>ai (</w:t>
      </w:r>
      <w:r w:rsidRPr="006A24ED">
        <w:rPr>
          <w:rFonts w:ascii="Arial" w:eastAsia="Times New Roman" w:hAnsi="Arial" w:cs="Arial"/>
          <w:sz w:val="24"/>
          <w:szCs w:val="24"/>
          <w:lang w:eastAsia="lt-LT"/>
        </w:rPr>
        <w:t>katalog</w:t>
      </w:r>
      <w:r>
        <w:rPr>
          <w:rFonts w:ascii="Arial" w:eastAsia="Times New Roman" w:hAnsi="Arial" w:cs="Arial"/>
          <w:sz w:val="24"/>
          <w:szCs w:val="24"/>
          <w:lang w:eastAsia="lt-LT"/>
        </w:rPr>
        <w:t>ai</w:t>
      </w:r>
      <w:r w:rsidRPr="006A24ED">
        <w:rPr>
          <w:rFonts w:ascii="Arial" w:eastAsia="Times New Roman" w:hAnsi="Arial" w:cs="Arial"/>
          <w:sz w:val="24"/>
          <w:szCs w:val="24"/>
          <w:lang w:eastAsia="lt-LT"/>
        </w:rPr>
        <w:t xml:space="preserve"> ar katalogų dal</w:t>
      </w:r>
      <w:r>
        <w:rPr>
          <w:rFonts w:ascii="Arial" w:eastAsia="Times New Roman" w:hAnsi="Arial" w:cs="Arial"/>
          <w:sz w:val="24"/>
          <w:szCs w:val="24"/>
          <w:lang w:eastAsia="lt-LT"/>
        </w:rPr>
        <w:t>y</w:t>
      </w:r>
      <w:r w:rsidRPr="006A24ED">
        <w:rPr>
          <w:rFonts w:ascii="Arial" w:eastAsia="Times New Roman" w:hAnsi="Arial" w:cs="Arial"/>
          <w:sz w:val="24"/>
          <w:szCs w:val="24"/>
          <w:lang w:eastAsia="lt-LT"/>
        </w:rPr>
        <w:t>s</w:t>
      </w:r>
      <w:r>
        <w:rPr>
          <w:rFonts w:ascii="Arial" w:eastAsia="Times New Roman" w:hAnsi="Arial" w:cs="Arial"/>
          <w:sz w:val="24"/>
          <w:szCs w:val="24"/>
          <w:lang w:eastAsia="lt-LT"/>
        </w:rPr>
        <w:t>)</w:t>
      </w:r>
      <w:r w:rsidRPr="006A24ED">
        <w:rPr>
          <w:rFonts w:ascii="Arial" w:eastAsia="Times New Roman" w:hAnsi="Arial" w:cs="Arial"/>
          <w:sz w:val="24"/>
          <w:szCs w:val="24"/>
          <w:lang w:eastAsia="lt-LT"/>
        </w:rPr>
        <w:t xml:space="preserve"> ar kit</w:t>
      </w:r>
      <w:r>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gamintojo patvirtint</w:t>
      </w:r>
      <w:r>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dokument</w:t>
      </w:r>
      <w:r>
        <w:rPr>
          <w:rFonts w:ascii="Arial" w:eastAsia="Times New Roman" w:hAnsi="Arial" w:cs="Arial"/>
          <w:sz w:val="24"/>
          <w:szCs w:val="24"/>
          <w:lang w:eastAsia="lt-LT"/>
        </w:rPr>
        <w:t xml:space="preserve">ai, patvirtinantys </w:t>
      </w:r>
      <w:r w:rsidRPr="006A24ED">
        <w:rPr>
          <w:rFonts w:ascii="Arial" w:eastAsia="Times New Roman" w:hAnsi="Arial" w:cs="Arial"/>
          <w:sz w:val="24"/>
          <w:szCs w:val="24"/>
          <w:lang w:eastAsia="lt-LT"/>
        </w:rPr>
        <w:t>siūlom</w:t>
      </w:r>
      <w:r>
        <w:rPr>
          <w:rFonts w:ascii="Arial" w:eastAsia="Times New Roman" w:hAnsi="Arial" w:cs="Arial"/>
          <w:sz w:val="24"/>
          <w:szCs w:val="24"/>
          <w:lang w:eastAsia="lt-LT"/>
        </w:rPr>
        <w:t>us Prekės</w:t>
      </w:r>
      <w:r w:rsidRPr="006A24ED">
        <w:rPr>
          <w:rFonts w:ascii="Arial" w:eastAsia="Times New Roman" w:hAnsi="Arial" w:cs="Arial"/>
          <w:sz w:val="24"/>
          <w:szCs w:val="24"/>
          <w:lang w:eastAsia="lt-LT"/>
        </w:rPr>
        <w:t xml:space="preserve"> rodikl</w:t>
      </w:r>
      <w:r>
        <w:rPr>
          <w:rFonts w:ascii="Arial" w:eastAsia="Times New Roman" w:hAnsi="Arial" w:cs="Arial"/>
          <w:sz w:val="24"/>
          <w:szCs w:val="24"/>
          <w:lang w:eastAsia="lt-LT"/>
        </w:rPr>
        <w:t>ius</w:t>
      </w:r>
      <w:r w:rsidRPr="006A24ED">
        <w:rPr>
          <w:rFonts w:ascii="Arial" w:eastAsia="Times New Roman" w:hAnsi="Arial" w:cs="Arial"/>
          <w:sz w:val="24"/>
          <w:szCs w:val="24"/>
          <w:lang w:eastAsia="lt-LT"/>
        </w:rPr>
        <w:t xml:space="preserve">, </w:t>
      </w:r>
      <w:r>
        <w:rPr>
          <w:rFonts w:ascii="Arial" w:eastAsia="Times New Roman" w:hAnsi="Arial" w:cs="Arial"/>
          <w:sz w:val="24"/>
          <w:szCs w:val="24"/>
          <w:lang w:eastAsia="lt-LT"/>
        </w:rPr>
        <w:t>ir/</w:t>
      </w:r>
      <w:r w:rsidRPr="006A24ED">
        <w:rPr>
          <w:rFonts w:ascii="Arial" w:eastAsia="Times New Roman" w:hAnsi="Arial" w:cs="Arial"/>
          <w:sz w:val="24"/>
          <w:szCs w:val="24"/>
          <w:lang w:eastAsia="lt-LT"/>
        </w:rPr>
        <w:t>arba tiksli</w:t>
      </w:r>
      <w:r>
        <w:rPr>
          <w:rFonts w:ascii="Arial" w:eastAsia="Times New Roman" w:hAnsi="Arial" w:cs="Arial"/>
          <w:sz w:val="24"/>
          <w:szCs w:val="24"/>
          <w:lang w:eastAsia="lt-LT"/>
        </w:rPr>
        <w:t>o</w:t>
      </w:r>
      <w:r w:rsidRPr="006A24ED">
        <w:rPr>
          <w:rFonts w:ascii="Arial" w:eastAsia="Times New Roman" w:hAnsi="Arial" w:cs="Arial"/>
          <w:sz w:val="24"/>
          <w:szCs w:val="24"/>
          <w:lang w:eastAsia="lt-LT"/>
        </w:rPr>
        <w:t>s nuorod</w:t>
      </w:r>
      <w:r>
        <w:rPr>
          <w:rFonts w:ascii="Arial" w:eastAsia="Times New Roman" w:hAnsi="Arial" w:cs="Arial"/>
          <w:sz w:val="24"/>
          <w:szCs w:val="24"/>
          <w:lang w:eastAsia="lt-LT"/>
        </w:rPr>
        <w:t>o</w:t>
      </w:r>
      <w:r w:rsidRPr="006A24ED">
        <w:rPr>
          <w:rFonts w:ascii="Arial" w:eastAsia="Times New Roman" w:hAnsi="Arial" w:cs="Arial"/>
          <w:sz w:val="24"/>
          <w:szCs w:val="24"/>
          <w:lang w:eastAsia="lt-LT"/>
        </w:rPr>
        <w:t>s į oficialią gamintojo interneto svetainę (viešai skelbiamą informaciją)</w:t>
      </w:r>
      <w:r>
        <w:rPr>
          <w:rFonts w:ascii="Arial" w:eastAsia="Times New Roman" w:hAnsi="Arial" w:cs="Arial"/>
          <w:sz w:val="24"/>
          <w:szCs w:val="24"/>
          <w:lang w:eastAsia="lt-LT"/>
        </w:rPr>
        <w:t>.</w:t>
      </w:r>
    </w:p>
    <w:p w14:paraId="6CA4B92F" w14:textId="0A51DEEE" w:rsidR="009D58FD" w:rsidRPr="00F77DBB"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15476657"/>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15476658"/>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6D83F4CB" w:rsidR="00A01AB9" w:rsidRPr="00F77DBB"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304C7A" w:rsidRPr="00F77DBB">
        <w:rPr>
          <w:rStyle w:val="cf01"/>
          <w:rFonts w:ascii="Arial" w:hAnsi="Arial" w:cs="Arial"/>
          <w:sz w:val="24"/>
          <w:szCs w:val="24"/>
        </w:rPr>
        <w:t xml:space="preserve">Pasiūlymo forma </w:t>
      </w:r>
      <w:r w:rsidR="00304C7A" w:rsidRPr="00F77DBB">
        <w:rPr>
          <w:rFonts w:ascii="Arial" w:hAnsi="Arial" w:cs="Arial"/>
          <w:sz w:val="24"/>
          <w:szCs w:val="24"/>
        </w:rPr>
        <w:t>(specialiųjų pirkimo sąlygų 5</w:t>
      </w:r>
      <w:r w:rsidR="00304C7A" w:rsidRPr="00F77DBB">
        <w:rPr>
          <w:rFonts w:ascii="Arial" w:hAnsi="Arial" w:cs="Arial"/>
          <w:color w:val="00B050"/>
          <w:sz w:val="24"/>
          <w:szCs w:val="24"/>
        </w:rPr>
        <w:t xml:space="preserve"> </w:t>
      </w:r>
      <w:r w:rsidR="00304C7A" w:rsidRPr="00F77DBB">
        <w:rPr>
          <w:rFonts w:ascii="Arial" w:hAnsi="Arial" w:cs="Arial"/>
          <w:sz w:val="24"/>
          <w:szCs w:val="24"/>
        </w:rPr>
        <w:t>priedas)</w:t>
      </w:r>
      <w:r w:rsidR="00A01AB9" w:rsidRPr="00F77DBB">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15476659"/>
      <w:r w:rsidRPr="00F77DBB">
        <w:rPr>
          <w:rFonts w:ascii="Arial" w:hAnsi="Arial" w:cs="Arial"/>
          <w:b/>
          <w:color w:val="8496B0" w:themeColor="text2" w:themeTint="99"/>
          <w:sz w:val="24"/>
          <w:szCs w:val="24"/>
        </w:rPr>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15476660"/>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53DFCBD4" w14:textId="77777777" w:rsidR="006617A8" w:rsidRPr="00F77DBB"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F77DBB"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15476661"/>
      <w:r w:rsidRPr="00F77DBB">
        <w:rPr>
          <w:rFonts w:ascii="Arial" w:hAnsi="Arial" w:cs="Arial"/>
          <w:b/>
          <w:color w:val="8496B0" w:themeColor="text2" w:themeTint="99"/>
          <w:sz w:val="24"/>
          <w:szCs w:val="24"/>
        </w:rPr>
        <w:t>Kitos sąlygos</w:t>
      </w:r>
      <w:bookmarkEnd w:id="17"/>
    </w:p>
    <w:p w14:paraId="43623F5D" w14:textId="23AB4E3D" w:rsidR="00B854AA" w:rsidRPr="00F77DBB"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F77DBB" w:rsidRDefault="000A2CB1">
      <w:pPr>
        <w:spacing w:line="259" w:lineRule="auto"/>
        <w:rPr>
          <w:rFonts w:ascii="Arial" w:hAnsi="Arial" w:cs="Arial"/>
          <w:sz w:val="24"/>
          <w:szCs w:val="24"/>
        </w:rPr>
      </w:pPr>
      <w:r w:rsidRPr="00F77DBB">
        <w:rPr>
          <w:rFonts w:ascii="Arial" w:hAnsi="Arial" w:cs="Arial"/>
          <w:sz w:val="24"/>
          <w:szCs w:val="24"/>
        </w:rPr>
        <w:br w:type="page"/>
      </w:r>
    </w:p>
    <w:p w14:paraId="5732CC12" w14:textId="77777777" w:rsidR="000A2CB1" w:rsidRPr="00F77DBB" w:rsidRDefault="000A2CB1" w:rsidP="000A2CB1">
      <w:pPr>
        <w:pStyle w:val="Antrat1"/>
        <w:jc w:val="right"/>
        <w:rPr>
          <w:rFonts w:ascii="Arial" w:hAnsi="Arial" w:cs="Arial"/>
          <w:sz w:val="24"/>
          <w:szCs w:val="24"/>
        </w:rPr>
      </w:pPr>
      <w:bookmarkStart w:id="21" w:name="_Toc126333939"/>
      <w:bookmarkStart w:id="22" w:name="_Toc215476662"/>
      <w:r w:rsidRPr="00F77DBB">
        <w:rPr>
          <w:rFonts w:ascii="Arial" w:hAnsi="Arial" w:cs="Arial"/>
          <w:color w:val="0070C0"/>
          <w:sz w:val="24"/>
          <w:szCs w:val="24"/>
        </w:rPr>
        <w:lastRenderedPageBreak/>
        <w:t>Pirkimo sąlygų 1 priedas „Terminai“</w:t>
      </w:r>
      <w:bookmarkEnd w:id="21"/>
      <w:bookmarkEnd w:id="22"/>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F77DBB"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proofErr w:type="spellStart"/>
            <w:r w:rsidRPr="00F77DBB">
              <w:rPr>
                <w:rFonts w:ascii="Arial" w:hAnsi="Arial" w:cs="Arial"/>
                <w:b/>
                <w:bCs/>
                <w:sz w:val="24"/>
                <w:szCs w:val="24"/>
              </w:rPr>
              <w:t>Eil.Nr</w:t>
            </w:r>
            <w:proofErr w:type="spellEnd"/>
            <w:r w:rsidRPr="00F77DBB">
              <w:rPr>
                <w:rFonts w:ascii="Arial" w:hAnsi="Arial" w:cs="Arial"/>
                <w:b/>
                <w:bCs/>
                <w:sz w:val="24"/>
                <w:szCs w:val="24"/>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5C5035">
        <w:trPr>
          <w:trHeight w:val="20"/>
        </w:trPr>
        <w:tc>
          <w:tcPr>
            <w:tcW w:w="726"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5C5035">
        <w:trPr>
          <w:trHeight w:val="20"/>
        </w:trPr>
        <w:tc>
          <w:tcPr>
            <w:tcW w:w="726"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5C5035">
        <w:trPr>
          <w:trHeight w:val="20"/>
        </w:trPr>
        <w:tc>
          <w:tcPr>
            <w:tcW w:w="726"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5C5035">
        <w:trPr>
          <w:trHeight w:val="20"/>
        </w:trPr>
        <w:tc>
          <w:tcPr>
            <w:tcW w:w="726"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5C5035">
        <w:trPr>
          <w:trHeight w:val="20"/>
        </w:trPr>
        <w:tc>
          <w:tcPr>
            <w:tcW w:w="726"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5C5035">
        <w:trPr>
          <w:trHeight w:val="20"/>
        </w:trPr>
        <w:tc>
          <w:tcPr>
            <w:tcW w:w="726"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5C5035">
        <w:trPr>
          <w:trHeight w:val="20"/>
        </w:trPr>
        <w:tc>
          <w:tcPr>
            <w:tcW w:w="726"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5C5035">
        <w:trPr>
          <w:trHeight w:val="20"/>
        </w:trPr>
        <w:tc>
          <w:tcPr>
            <w:tcW w:w="726"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954"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5C5035">
        <w:trPr>
          <w:trHeight w:val="20"/>
        </w:trPr>
        <w:tc>
          <w:tcPr>
            <w:tcW w:w="726"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5C5035">
        <w:trPr>
          <w:trHeight w:val="20"/>
        </w:trPr>
        <w:tc>
          <w:tcPr>
            <w:tcW w:w="726"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w:t>
            </w:r>
            <w:r w:rsidRPr="00F77DBB">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lastRenderedPageBreak/>
              <w:t>NETAIKOMA</w:t>
            </w:r>
          </w:p>
        </w:tc>
      </w:tr>
      <w:tr w:rsidR="000A2CB1" w:rsidRPr="00F77DBB" w14:paraId="667947E4" w14:textId="77777777" w:rsidTr="005C5035">
        <w:trPr>
          <w:trHeight w:val="20"/>
        </w:trPr>
        <w:tc>
          <w:tcPr>
            <w:tcW w:w="726"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5C5035">
        <w:trPr>
          <w:trHeight w:val="20"/>
        </w:trPr>
        <w:tc>
          <w:tcPr>
            <w:tcW w:w="726"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5C5035">
        <w:trPr>
          <w:trHeight w:val="20"/>
        </w:trPr>
        <w:tc>
          <w:tcPr>
            <w:tcW w:w="726"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5C5035">
        <w:trPr>
          <w:trHeight w:val="20"/>
        </w:trPr>
        <w:tc>
          <w:tcPr>
            <w:tcW w:w="726"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5C5035">
        <w:trPr>
          <w:trHeight w:val="20"/>
        </w:trPr>
        <w:tc>
          <w:tcPr>
            <w:tcW w:w="726"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w:t>
            </w:r>
            <w:r w:rsidRPr="00F77DBB">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5C5035">
        <w:trPr>
          <w:trHeight w:val="20"/>
        </w:trPr>
        <w:tc>
          <w:tcPr>
            <w:tcW w:w="726"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5C5035">
        <w:trPr>
          <w:trHeight w:val="20"/>
        </w:trPr>
        <w:tc>
          <w:tcPr>
            <w:tcW w:w="726"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5C5035">
        <w:trPr>
          <w:trHeight w:val="20"/>
        </w:trPr>
        <w:tc>
          <w:tcPr>
            <w:tcW w:w="726"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C834F0"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lastRenderedPageBreak/>
              <w:t xml:space="preserve">pratęsiami vienai darbo dienai. </w:t>
            </w:r>
          </w:p>
          <w:p w14:paraId="261FDA9A" w14:textId="77777777" w:rsidR="000A2CB1" w:rsidRPr="00F77DBB"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2C2EADA5" w14:textId="77777777" w:rsidR="000A2CB1" w:rsidRPr="00F77DBB" w:rsidRDefault="000A2CB1" w:rsidP="00355B7A">
      <w:pPr>
        <w:spacing w:after="0"/>
        <w:rPr>
          <w:rFonts w:ascii="Arial" w:hAnsi="Arial" w:cs="Arial"/>
          <w:sz w:val="24"/>
          <w:szCs w:val="24"/>
        </w:rPr>
      </w:pPr>
    </w:p>
    <w:p w14:paraId="0F188DEC" w14:textId="397F7313" w:rsidR="002874D6" w:rsidRPr="00F77DBB" w:rsidRDefault="002874D6">
      <w:pPr>
        <w:spacing w:line="259" w:lineRule="auto"/>
        <w:rPr>
          <w:rFonts w:ascii="Arial" w:hAnsi="Arial" w:cs="Arial"/>
          <w:sz w:val="24"/>
          <w:szCs w:val="24"/>
        </w:rPr>
      </w:pPr>
      <w:r w:rsidRPr="00F77DBB">
        <w:rPr>
          <w:rFonts w:ascii="Arial" w:hAnsi="Arial" w:cs="Arial"/>
          <w:sz w:val="24"/>
          <w:szCs w:val="24"/>
        </w:rPr>
        <w:br w:type="page"/>
      </w:r>
    </w:p>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3" w:name="_Toc215476663"/>
      <w:r w:rsidRPr="00F77DBB">
        <w:rPr>
          <w:rFonts w:ascii="Arial" w:eastAsia="Calibri" w:hAnsi="Arial" w:cs="Arial"/>
          <w:color w:val="0070C0"/>
          <w:sz w:val="24"/>
          <w:szCs w:val="24"/>
        </w:rPr>
        <w:lastRenderedPageBreak/>
        <w:t>Pirkimo sąlygų 2 priedas „Techninė specifikacija“</w:t>
      </w:r>
      <w:bookmarkEnd w:id="23"/>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4" w:name="_Toc215476664"/>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4"/>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5"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5"/>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15476665"/>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7"/>
      <w:bookmarkEnd w:id="28"/>
      <w:bookmarkEnd w:id="29"/>
      <w:bookmarkEnd w:id="30"/>
      <w:bookmarkEnd w:id="31"/>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w:t>
      </w:r>
      <w:proofErr w:type="spellStart"/>
      <w:r w:rsidRPr="00F77DBB">
        <w:rPr>
          <w:rFonts w:ascii="Arial" w:hAnsi="Arial" w:cs="Arial"/>
          <w:i/>
          <w:sz w:val="24"/>
          <w:szCs w:val="24"/>
        </w:rPr>
        <w:t>xml</w:t>
      </w:r>
      <w:proofErr w:type="spellEnd"/>
      <w:r w:rsidRPr="00F77DBB">
        <w:rPr>
          <w:rFonts w:ascii="Arial" w:hAnsi="Arial" w:cs="Arial"/>
          <w:i/>
          <w:sz w:val="24"/>
          <w:szCs w:val="24"/>
        </w:rPr>
        <w:t xml:space="preserve">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15476666"/>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F77DBB" w:rsidRDefault="00DE49FF" w:rsidP="00DE49FF">
      <w:pPr>
        <w:rPr>
          <w:rFonts w:ascii="Arial" w:eastAsiaTheme="minorEastAsia" w:hAnsi="Arial" w:cs="Arial"/>
          <w:color w:val="7030A0"/>
          <w:sz w:val="24"/>
          <w:szCs w:val="24"/>
        </w:rPr>
      </w:pPr>
    </w:p>
    <w:p w14:paraId="2E4CD365" w14:textId="6AEF0A85" w:rsidR="00DE49FF" w:rsidRPr="00F77DBB" w:rsidRDefault="00D95EBF" w:rsidP="00DE49FF">
      <w:pPr>
        <w:rPr>
          <w:rFonts w:ascii="Arial" w:hAnsi="Arial" w:cs="Arial"/>
          <w:color w:val="7030A0"/>
          <w:sz w:val="24"/>
          <w:szCs w:val="24"/>
        </w:rPr>
      </w:pPr>
      <w:r w:rsidRPr="00F77DBB">
        <w:rPr>
          <w:rFonts w:ascii="Arial" w:hAnsi="Arial" w:cs="Arial"/>
          <w:i/>
          <w:sz w:val="24"/>
          <w:szCs w:val="24"/>
        </w:rPr>
        <w:t>Pasiūlymo forma teikiama atskiru dokumentu,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215476667"/>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7"/>
      <w:bookmarkEnd w:id="38"/>
      <w:bookmarkEnd w:id="39"/>
      <w:bookmarkEnd w:id="40"/>
      <w:bookmarkEnd w:id="41"/>
    </w:p>
    <w:p w14:paraId="4EFE6555" w14:textId="77777777" w:rsidR="00DE49FF" w:rsidRPr="00F77DBB" w:rsidRDefault="00DE49FF" w:rsidP="00DE49FF">
      <w:pPr>
        <w:rPr>
          <w:rFonts w:ascii="Arial" w:hAnsi="Arial" w:cs="Arial"/>
          <w:sz w:val="24"/>
          <w:szCs w:val="24"/>
        </w:rPr>
      </w:pPr>
    </w:p>
    <w:p w14:paraId="618BA565" w14:textId="266877CF"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w:t>
      </w:r>
      <w:r w:rsidR="00E864BA">
        <w:rPr>
          <w:rFonts w:ascii="Arial" w:hAnsi="Arial" w:cs="Arial"/>
          <w:i/>
          <w:sz w:val="24"/>
          <w:szCs w:val="24"/>
        </w:rPr>
        <w:t xml:space="preserve"> (bendroji ir specialioji dalys)</w:t>
      </w:r>
      <w:r w:rsidRPr="00F77DBB">
        <w:rPr>
          <w:rFonts w:ascii="Arial" w:hAnsi="Arial" w:cs="Arial"/>
          <w:i/>
          <w:sz w:val="24"/>
          <w:szCs w:val="24"/>
        </w:rPr>
        <w:t xml:space="preserve">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927FC" w14:textId="77777777" w:rsidR="0031612A" w:rsidRPr="004C5A4E" w:rsidRDefault="0031612A" w:rsidP="00571120">
      <w:pPr>
        <w:spacing w:after="0" w:line="240" w:lineRule="auto"/>
      </w:pPr>
      <w:r w:rsidRPr="004C5A4E">
        <w:separator/>
      </w:r>
    </w:p>
  </w:endnote>
  <w:endnote w:type="continuationSeparator" w:id="0">
    <w:p w14:paraId="3D275A0A" w14:textId="77777777" w:rsidR="0031612A" w:rsidRPr="004C5A4E" w:rsidRDefault="0031612A"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AF7CA" w14:textId="77777777" w:rsidR="0031612A" w:rsidRPr="004C5A4E" w:rsidRDefault="0031612A" w:rsidP="00571120">
      <w:pPr>
        <w:spacing w:after="0" w:line="240" w:lineRule="auto"/>
      </w:pPr>
      <w:r w:rsidRPr="004C5A4E">
        <w:separator/>
      </w:r>
    </w:p>
  </w:footnote>
  <w:footnote w:type="continuationSeparator" w:id="0">
    <w:p w14:paraId="456B0EF4" w14:textId="77777777" w:rsidR="0031612A" w:rsidRPr="004C5A4E" w:rsidRDefault="0031612A"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3049D"/>
    <w:rsid w:val="000305AC"/>
    <w:rsid w:val="0004034F"/>
    <w:rsid w:val="000422AC"/>
    <w:rsid w:val="00055250"/>
    <w:rsid w:val="00057BB0"/>
    <w:rsid w:val="00060454"/>
    <w:rsid w:val="000635CA"/>
    <w:rsid w:val="00063627"/>
    <w:rsid w:val="000648C9"/>
    <w:rsid w:val="000709E1"/>
    <w:rsid w:val="00072EB5"/>
    <w:rsid w:val="00074E5C"/>
    <w:rsid w:val="00076F12"/>
    <w:rsid w:val="00085004"/>
    <w:rsid w:val="00085A9A"/>
    <w:rsid w:val="00095C47"/>
    <w:rsid w:val="000969FF"/>
    <w:rsid w:val="000A05BD"/>
    <w:rsid w:val="000A2CB1"/>
    <w:rsid w:val="000B1013"/>
    <w:rsid w:val="000C1B83"/>
    <w:rsid w:val="000E3FCC"/>
    <w:rsid w:val="000E7CD2"/>
    <w:rsid w:val="000F1F6E"/>
    <w:rsid w:val="000F2934"/>
    <w:rsid w:val="000F2E04"/>
    <w:rsid w:val="000F46C5"/>
    <w:rsid w:val="000F4AC9"/>
    <w:rsid w:val="000F713C"/>
    <w:rsid w:val="00101EFF"/>
    <w:rsid w:val="00103AFB"/>
    <w:rsid w:val="00104EEB"/>
    <w:rsid w:val="00107EED"/>
    <w:rsid w:val="00111AC6"/>
    <w:rsid w:val="0011643C"/>
    <w:rsid w:val="00122FB5"/>
    <w:rsid w:val="0012581F"/>
    <w:rsid w:val="0013187A"/>
    <w:rsid w:val="00134F7D"/>
    <w:rsid w:val="00140D2B"/>
    <w:rsid w:val="0015080E"/>
    <w:rsid w:val="00162A31"/>
    <w:rsid w:val="00163666"/>
    <w:rsid w:val="00166514"/>
    <w:rsid w:val="00166BA0"/>
    <w:rsid w:val="00170687"/>
    <w:rsid w:val="001726F0"/>
    <w:rsid w:val="00172719"/>
    <w:rsid w:val="001762B6"/>
    <w:rsid w:val="001809C2"/>
    <w:rsid w:val="00181266"/>
    <w:rsid w:val="00184F89"/>
    <w:rsid w:val="00194422"/>
    <w:rsid w:val="001A5A01"/>
    <w:rsid w:val="001B38E5"/>
    <w:rsid w:val="001B522F"/>
    <w:rsid w:val="001C6383"/>
    <w:rsid w:val="001D248E"/>
    <w:rsid w:val="001D345A"/>
    <w:rsid w:val="001E0B7A"/>
    <w:rsid w:val="001E4CB6"/>
    <w:rsid w:val="001F55C4"/>
    <w:rsid w:val="002002E4"/>
    <w:rsid w:val="002007B8"/>
    <w:rsid w:val="002067E4"/>
    <w:rsid w:val="00214A97"/>
    <w:rsid w:val="00220A71"/>
    <w:rsid w:val="0022749E"/>
    <w:rsid w:val="00232E94"/>
    <w:rsid w:val="002354E9"/>
    <w:rsid w:val="002404C1"/>
    <w:rsid w:val="00246D6A"/>
    <w:rsid w:val="00247D6F"/>
    <w:rsid w:val="00250906"/>
    <w:rsid w:val="00250F8A"/>
    <w:rsid w:val="002565B1"/>
    <w:rsid w:val="0025692A"/>
    <w:rsid w:val="00257BF6"/>
    <w:rsid w:val="00266AB8"/>
    <w:rsid w:val="00267B64"/>
    <w:rsid w:val="00270DAB"/>
    <w:rsid w:val="002720A8"/>
    <w:rsid w:val="00272D09"/>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F2C90"/>
    <w:rsid w:val="002F5F14"/>
    <w:rsid w:val="00304C7A"/>
    <w:rsid w:val="0030748A"/>
    <w:rsid w:val="0031612A"/>
    <w:rsid w:val="00325B99"/>
    <w:rsid w:val="0032651F"/>
    <w:rsid w:val="003313FF"/>
    <w:rsid w:val="0033501B"/>
    <w:rsid w:val="00340C8A"/>
    <w:rsid w:val="00346F31"/>
    <w:rsid w:val="003500F0"/>
    <w:rsid w:val="00355B7A"/>
    <w:rsid w:val="00363734"/>
    <w:rsid w:val="00365101"/>
    <w:rsid w:val="00365942"/>
    <w:rsid w:val="00366A25"/>
    <w:rsid w:val="00372D9D"/>
    <w:rsid w:val="00380BB7"/>
    <w:rsid w:val="003814D3"/>
    <w:rsid w:val="00386199"/>
    <w:rsid w:val="003969AA"/>
    <w:rsid w:val="00397124"/>
    <w:rsid w:val="003A0980"/>
    <w:rsid w:val="003A17EF"/>
    <w:rsid w:val="003A2DC1"/>
    <w:rsid w:val="003B0647"/>
    <w:rsid w:val="003B0905"/>
    <w:rsid w:val="003C2306"/>
    <w:rsid w:val="003C3578"/>
    <w:rsid w:val="003C39F9"/>
    <w:rsid w:val="003C69AB"/>
    <w:rsid w:val="003D0023"/>
    <w:rsid w:val="003D0DBE"/>
    <w:rsid w:val="003E447E"/>
    <w:rsid w:val="003E5066"/>
    <w:rsid w:val="003F2D8F"/>
    <w:rsid w:val="003F2DCA"/>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3E15"/>
    <w:rsid w:val="004476FC"/>
    <w:rsid w:val="00454F14"/>
    <w:rsid w:val="00456F48"/>
    <w:rsid w:val="00462B6E"/>
    <w:rsid w:val="00464BAC"/>
    <w:rsid w:val="00466252"/>
    <w:rsid w:val="00470213"/>
    <w:rsid w:val="00472146"/>
    <w:rsid w:val="00480597"/>
    <w:rsid w:val="004851D9"/>
    <w:rsid w:val="00485B18"/>
    <w:rsid w:val="00490074"/>
    <w:rsid w:val="00490D5B"/>
    <w:rsid w:val="004A1B8E"/>
    <w:rsid w:val="004B4010"/>
    <w:rsid w:val="004C33BD"/>
    <w:rsid w:val="004C5A4E"/>
    <w:rsid w:val="004D3D8C"/>
    <w:rsid w:val="004D67B9"/>
    <w:rsid w:val="004E144E"/>
    <w:rsid w:val="004E657C"/>
    <w:rsid w:val="004E7270"/>
    <w:rsid w:val="004F5541"/>
    <w:rsid w:val="0050131B"/>
    <w:rsid w:val="00501C6F"/>
    <w:rsid w:val="00502D5D"/>
    <w:rsid w:val="0050342E"/>
    <w:rsid w:val="00504BF0"/>
    <w:rsid w:val="005153C9"/>
    <w:rsid w:val="0052293F"/>
    <w:rsid w:val="00523FC8"/>
    <w:rsid w:val="005315FE"/>
    <w:rsid w:val="005347C6"/>
    <w:rsid w:val="00541000"/>
    <w:rsid w:val="005450E9"/>
    <w:rsid w:val="00552B1C"/>
    <w:rsid w:val="00555D12"/>
    <w:rsid w:val="00560D10"/>
    <w:rsid w:val="00562BAD"/>
    <w:rsid w:val="00571120"/>
    <w:rsid w:val="00580D87"/>
    <w:rsid w:val="00583000"/>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E20C6"/>
    <w:rsid w:val="005E5115"/>
    <w:rsid w:val="005E64BC"/>
    <w:rsid w:val="005F64C2"/>
    <w:rsid w:val="00603199"/>
    <w:rsid w:val="00605AD6"/>
    <w:rsid w:val="00613B65"/>
    <w:rsid w:val="00614801"/>
    <w:rsid w:val="00634051"/>
    <w:rsid w:val="00652BA9"/>
    <w:rsid w:val="00653D75"/>
    <w:rsid w:val="00660152"/>
    <w:rsid w:val="006617A8"/>
    <w:rsid w:val="00661AE1"/>
    <w:rsid w:val="00673F35"/>
    <w:rsid w:val="00683D95"/>
    <w:rsid w:val="0069122B"/>
    <w:rsid w:val="00692922"/>
    <w:rsid w:val="0069667F"/>
    <w:rsid w:val="006A04A9"/>
    <w:rsid w:val="006A27AF"/>
    <w:rsid w:val="006A5E0F"/>
    <w:rsid w:val="006A6238"/>
    <w:rsid w:val="006B0B69"/>
    <w:rsid w:val="006B64C0"/>
    <w:rsid w:val="006B672B"/>
    <w:rsid w:val="006C7524"/>
    <w:rsid w:val="006D39F4"/>
    <w:rsid w:val="006E0E99"/>
    <w:rsid w:val="006E6504"/>
    <w:rsid w:val="006F79DA"/>
    <w:rsid w:val="007050D4"/>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1113"/>
    <w:rsid w:val="00767E85"/>
    <w:rsid w:val="00773C8D"/>
    <w:rsid w:val="00782AA7"/>
    <w:rsid w:val="00784A30"/>
    <w:rsid w:val="00793D4C"/>
    <w:rsid w:val="00794D70"/>
    <w:rsid w:val="0079653C"/>
    <w:rsid w:val="007A3A2F"/>
    <w:rsid w:val="007B2759"/>
    <w:rsid w:val="007B67BA"/>
    <w:rsid w:val="007C2954"/>
    <w:rsid w:val="007C685A"/>
    <w:rsid w:val="007D0D1F"/>
    <w:rsid w:val="007D7F78"/>
    <w:rsid w:val="00804646"/>
    <w:rsid w:val="00805AE6"/>
    <w:rsid w:val="008071D2"/>
    <w:rsid w:val="008112C5"/>
    <w:rsid w:val="0081280B"/>
    <w:rsid w:val="00812AE2"/>
    <w:rsid w:val="00812D80"/>
    <w:rsid w:val="00822320"/>
    <w:rsid w:val="00823DA1"/>
    <w:rsid w:val="008373F1"/>
    <w:rsid w:val="0084287F"/>
    <w:rsid w:val="00846769"/>
    <w:rsid w:val="00853A90"/>
    <w:rsid w:val="00862EBF"/>
    <w:rsid w:val="008704E9"/>
    <w:rsid w:val="008809B4"/>
    <w:rsid w:val="0088348E"/>
    <w:rsid w:val="008861EC"/>
    <w:rsid w:val="00886DA6"/>
    <w:rsid w:val="008A1E4D"/>
    <w:rsid w:val="008A6477"/>
    <w:rsid w:val="008A764D"/>
    <w:rsid w:val="008B2BAC"/>
    <w:rsid w:val="008B3722"/>
    <w:rsid w:val="008B4D76"/>
    <w:rsid w:val="008C0DFF"/>
    <w:rsid w:val="008C13A2"/>
    <w:rsid w:val="008D234C"/>
    <w:rsid w:val="008E2856"/>
    <w:rsid w:val="008E41F2"/>
    <w:rsid w:val="008F1C33"/>
    <w:rsid w:val="008F1FD7"/>
    <w:rsid w:val="00906569"/>
    <w:rsid w:val="0092789D"/>
    <w:rsid w:val="00931849"/>
    <w:rsid w:val="0093254F"/>
    <w:rsid w:val="0093703C"/>
    <w:rsid w:val="00957AD0"/>
    <w:rsid w:val="00961473"/>
    <w:rsid w:val="00966362"/>
    <w:rsid w:val="00966D39"/>
    <w:rsid w:val="00985408"/>
    <w:rsid w:val="00987518"/>
    <w:rsid w:val="0099520F"/>
    <w:rsid w:val="00996E30"/>
    <w:rsid w:val="009A086F"/>
    <w:rsid w:val="009A3D14"/>
    <w:rsid w:val="009B491F"/>
    <w:rsid w:val="009D25D7"/>
    <w:rsid w:val="009D58FD"/>
    <w:rsid w:val="009E3FB7"/>
    <w:rsid w:val="009F2A7D"/>
    <w:rsid w:val="009F3AE4"/>
    <w:rsid w:val="00A01AB9"/>
    <w:rsid w:val="00A02618"/>
    <w:rsid w:val="00A13C8F"/>
    <w:rsid w:val="00A15CEA"/>
    <w:rsid w:val="00A17A03"/>
    <w:rsid w:val="00A20E57"/>
    <w:rsid w:val="00A27C36"/>
    <w:rsid w:val="00A3631C"/>
    <w:rsid w:val="00A36D0D"/>
    <w:rsid w:val="00A44703"/>
    <w:rsid w:val="00A57E27"/>
    <w:rsid w:val="00A71B02"/>
    <w:rsid w:val="00A95A70"/>
    <w:rsid w:val="00A95CE3"/>
    <w:rsid w:val="00A97C07"/>
    <w:rsid w:val="00AA5B87"/>
    <w:rsid w:val="00AB0BB2"/>
    <w:rsid w:val="00AB3771"/>
    <w:rsid w:val="00AB39F8"/>
    <w:rsid w:val="00AC39BE"/>
    <w:rsid w:val="00AC6535"/>
    <w:rsid w:val="00AD1C9F"/>
    <w:rsid w:val="00AD3DDC"/>
    <w:rsid w:val="00AD6E57"/>
    <w:rsid w:val="00AE041F"/>
    <w:rsid w:val="00AE78A0"/>
    <w:rsid w:val="00AF31C2"/>
    <w:rsid w:val="00B02160"/>
    <w:rsid w:val="00B06333"/>
    <w:rsid w:val="00B10417"/>
    <w:rsid w:val="00B10534"/>
    <w:rsid w:val="00B11925"/>
    <w:rsid w:val="00B1541B"/>
    <w:rsid w:val="00B16324"/>
    <w:rsid w:val="00B251EA"/>
    <w:rsid w:val="00B30F3D"/>
    <w:rsid w:val="00B31B1A"/>
    <w:rsid w:val="00B32BDD"/>
    <w:rsid w:val="00B42746"/>
    <w:rsid w:val="00B443E8"/>
    <w:rsid w:val="00B51DCA"/>
    <w:rsid w:val="00B54CD4"/>
    <w:rsid w:val="00B61BD6"/>
    <w:rsid w:val="00B62401"/>
    <w:rsid w:val="00B63A7A"/>
    <w:rsid w:val="00B659A4"/>
    <w:rsid w:val="00B65E4B"/>
    <w:rsid w:val="00B667E8"/>
    <w:rsid w:val="00B7408C"/>
    <w:rsid w:val="00B8404D"/>
    <w:rsid w:val="00B854AA"/>
    <w:rsid w:val="00B8557C"/>
    <w:rsid w:val="00B9118C"/>
    <w:rsid w:val="00B93065"/>
    <w:rsid w:val="00BA3429"/>
    <w:rsid w:val="00BC0974"/>
    <w:rsid w:val="00BC31BC"/>
    <w:rsid w:val="00BC4394"/>
    <w:rsid w:val="00BC791B"/>
    <w:rsid w:val="00BD26AF"/>
    <w:rsid w:val="00BD72E1"/>
    <w:rsid w:val="00BE6265"/>
    <w:rsid w:val="00BF6107"/>
    <w:rsid w:val="00BF77FC"/>
    <w:rsid w:val="00C018E6"/>
    <w:rsid w:val="00C22729"/>
    <w:rsid w:val="00C22E21"/>
    <w:rsid w:val="00C26FFC"/>
    <w:rsid w:val="00C2740E"/>
    <w:rsid w:val="00C37154"/>
    <w:rsid w:val="00C40D43"/>
    <w:rsid w:val="00C410B9"/>
    <w:rsid w:val="00C421F3"/>
    <w:rsid w:val="00C459C2"/>
    <w:rsid w:val="00C501D5"/>
    <w:rsid w:val="00C52735"/>
    <w:rsid w:val="00C529F8"/>
    <w:rsid w:val="00C572E9"/>
    <w:rsid w:val="00C70114"/>
    <w:rsid w:val="00C76D7A"/>
    <w:rsid w:val="00C834F0"/>
    <w:rsid w:val="00C93362"/>
    <w:rsid w:val="00C941AB"/>
    <w:rsid w:val="00CA18A9"/>
    <w:rsid w:val="00CA31FC"/>
    <w:rsid w:val="00CB53C5"/>
    <w:rsid w:val="00CD040C"/>
    <w:rsid w:val="00CD5768"/>
    <w:rsid w:val="00CE211D"/>
    <w:rsid w:val="00CE7C24"/>
    <w:rsid w:val="00CF38E9"/>
    <w:rsid w:val="00D0178F"/>
    <w:rsid w:val="00D04A12"/>
    <w:rsid w:val="00D10E2E"/>
    <w:rsid w:val="00D15900"/>
    <w:rsid w:val="00D20BBF"/>
    <w:rsid w:val="00D2272C"/>
    <w:rsid w:val="00D411A9"/>
    <w:rsid w:val="00D44418"/>
    <w:rsid w:val="00D4487C"/>
    <w:rsid w:val="00D44AC6"/>
    <w:rsid w:val="00D47670"/>
    <w:rsid w:val="00D56D3D"/>
    <w:rsid w:val="00D62B82"/>
    <w:rsid w:val="00D719C8"/>
    <w:rsid w:val="00D738B5"/>
    <w:rsid w:val="00D77208"/>
    <w:rsid w:val="00D77889"/>
    <w:rsid w:val="00D8047D"/>
    <w:rsid w:val="00D80847"/>
    <w:rsid w:val="00D95EBF"/>
    <w:rsid w:val="00DA3174"/>
    <w:rsid w:val="00DB2AE8"/>
    <w:rsid w:val="00DC0B8C"/>
    <w:rsid w:val="00DC4CDC"/>
    <w:rsid w:val="00DE49FF"/>
    <w:rsid w:val="00DE52B8"/>
    <w:rsid w:val="00DE6F1C"/>
    <w:rsid w:val="00E05575"/>
    <w:rsid w:val="00E11334"/>
    <w:rsid w:val="00E16159"/>
    <w:rsid w:val="00E163B8"/>
    <w:rsid w:val="00E16986"/>
    <w:rsid w:val="00E32CE9"/>
    <w:rsid w:val="00E35788"/>
    <w:rsid w:val="00E357E2"/>
    <w:rsid w:val="00E54C9F"/>
    <w:rsid w:val="00E66A5A"/>
    <w:rsid w:val="00E74977"/>
    <w:rsid w:val="00E75779"/>
    <w:rsid w:val="00E812FF"/>
    <w:rsid w:val="00E8373B"/>
    <w:rsid w:val="00E864BA"/>
    <w:rsid w:val="00E94AD4"/>
    <w:rsid w:val="00E97DB4"/>
    <w:rsid w:val="00EA1E67"/>
    <w:rsid w:val="00EA2031"/>
    <w:rsid w:val="00EA31A9"/>
    <w:rsid w:val="00EA4330"/>
    <w:rsid w:val="00EA619C"/>
    <w:rsid w:val="00EB161C"/>
    <w:rsid w:val="00EB166D"/>
    <w:rsid w:val="00EB2378"/>
    <w:rsid w:val="00EC136C"/>
    <w:rsid w:val="00ED0ABA"/>
    <w:rsid w:val="00ED1C64"/>
    <w:rsid w:val="00ED7A0F"/>
    <w:rsid w:val="00EE014F"/>
    <w:rsid w:val="00EE4C39"/>
    <w:rsid w:val="00EE5960"/>
    <w:rsid w:val="00EE6AD8"/>
    <w:rsid w:val="00EE7A88"/>
    <w:rsid w:val="00EF07B7"/>
    <w:rsid w:val="00EF1EB3"/>
    <w:rsid w:val="00EF333E"/>
    <w:rsid w:val="00EF355B"/>
    <w:rsid w:val="00EF7250"/>
    <w:rsid w:val="00F01751"/>
    <w:rsid w:val="00F039FF"/>
    <w:rsid w:val="00F06EBB"/>
    <w:rsid w:val="00F1468F"/>
    <w:rsid w:val="00F149CE"/>
    <w:rsid w:val="00F218B9"/>
    <w:rsid w:val="00F25BEC"/>
    <w:rsid w:val="00F2641B"/>
    <w:rsid w:val="00F271E4"/>
    <w:rsid w:val="00F318FB"/>
    <w:rsid w:val="00F34EB5"/>
    <w:rsid w:val="00F359C8"/>
    <w:rsid w:val="00F37FB4"/>
    <w:rsid w:val="00F403FE"/>
    <w:rsid w:val="00F44046"/>
    <w:rsid w:val="00F44535"/>
    <w:rsid w:val="00F70732"/>
    <w:rsid w:val="00F75D9B"/>
    <w:rsid w:val="00F77DBB"/>
    <w:rsid w:val="00F8362B"/>
    <w:rsid w:val="00F85F18"/>
    <w:rsid w:val="00F962E0"/>
    <w:rsid w:val="00FA6999"/>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3375</TotalTime>
  <Pages>22</Pages>
  <Words>23150</Words>
  <Characters>13197</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154</cp:revision>
  <dcterms:created xsi:type="dcterms:W3CDTF">2024-03-20T13:22:00Z</dcterms:created>
  <dcterms:modified xsi:type="dcterms:W3CDTF">2026-02-24T08:23:00Z</dcterms:modified>
</cp:coreProperties>
</file>